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69376" w14:textId="3A377297" w:rsidR="00CB4200" w:rsidRDefault="007B55BD" w:rsidP="007B55BD">
      <w:pPr>
        <w:jc w:val="center"/>
        <w:rPr>
          <w:sz w:val="28"/>
          <w:szCs w:val="28"/>
        </w:rPr>
      </w:pPr>
      <w:r w:rsidRPr="007B55BD">
        <w:rPr>
          <w:sz w:val="28"/>
          <w:szCs w:val="28"/>
        </w:rPr>
        <w:t>Principles of Flight PHAK References</w:t>
      </w:r>
      <w:r w:rsidR="0021602A">
        <w:rPr>
          <w:sz w:val="28"/>
          <w:szCs w:val="28"/>
        </w:rPr>
        <w:t xml:space="preserve"> </w:t>
      </w:r>
    </w:p>
    <w:p w14:paraId="1A55A78B" w14:textId="04B137C4" w:rsidR="0021602A" w:rsidRDefault="0021602A" w:rsidP="007B55BD">
      <w:pPr>
        <w:jc w:val="center"/>
        <w:rPr>
          <w:sz w:val="28"/>
          <w:szCs w:val="28"/>
        </w:rPr>
      </w:pPr>
      <w:r>
        <w:rPr>
          <w:sz w:val="28"/>
          <w:szCs w:val="28"/>
        </w:rPr>
        <w:t>Suggested Content and Order of Presentation</w:t>
      </w:r>
    </w:p>
    <w:p w14:paraId="0CB73772" w14:textId="77777777" w:rsidR="007B55BD" w:rsidRDefault="007B55BD" w:rsidP="007B55BD">
      <w:pPr>
        <w:jc w:val="center"/>
      </w:pPr>
    </w:p>
    <w:p w14:paraId="30C8EFB2" w14:textId="742BB765" w:rsidR="007B55BD" w:rsidRDefault="007B55BD" w:rsidP="007B55BD">
      <w:r w:rsidRPr="007B55BD">
        <w:rPr>
          <w:b/>
          <w:bCs/>
        </w:rPr>
        <w:t>Airfoil Design 4-6</w:t>
      </w:r>
      <w:r>
        <w:t xml:space="preserve"> (leading edge, trailing edge, chord line, camber line)</w:t>
      </w:r>
    </w:p>
    <w:p w14:paraId="58ACFA14" w14:textId="77777777" w:rsidR="007B55BD" w:rsidRDefault="007B55BD" w:rsidP="007B55BD"/>
    <w:p w14:paraId="6EED45EB" w14:textId="77777777" w:rsidR="0021602A" w:rsidRDefault="0021602A" w:rsidP="0021602A">
      <w:pPr>
        <w:rPr>
          <w:b/>
          <w:bCs/>
        </w:rPr>
      </w:pPr>
    </w:p>
    <w:p w14:paraId="3C587237" w14:textId="7C33EBE2" w:rsidR="0021602A" w:rsidRDefault="0021602A" w:rsidP="0021602A">
      <w:r>
        <w:rPr>
          <w:b/>
          <w:bCs/>
        </w:rPr>
        <w:t xml:space="preserve">Four </w:t>
      </w:r>
      <w:r w:rsidRPr="007B55BD">
        <w:rPr>
          <w:b/>
          <w:bCs/>
        </w:rPr>
        <w:t>Forces acting on an airplane 5-2</w:t>
      </w:r>
      <w:r>
        <w:t xml:space="preserve"> (lift, thrust, weight, drag)</w:t>
      </w:r>
    </w:p>
    <w:p w14:paraId="59932443" w14:textId="77777777" w:rsidR="0021602A" w:rsidRDefault="0021602A" w:rsidP="007B55BD">
      <w:pPr>
        <w:rPr>
          <w:b/>
          <w:bCs/>
        </w:rPr>
      </w:pPr>
    </w:p>
    <w:p w14:paraId="6135965B" w14:textId="77777777" w:rsidR="0021602A" w:rsidRDefault="0021602A" w:rsidP="007B55BD">
      <w:pPr>
        <w:rPr>
          <w:b/>
          <w:bCs/>
        </w:rPr>
      </w:pPr>
    </w:p>
    <w:p w14:paraId="241D5FF9" w14:textId="1FA03C4A" w:rsidR="007B55BD" w:rsidRDefault="0021602A" w:rsidP="007B55BD">
      <w:r>
        <w:rPr>
          <w:b/>
          <w:bCs/>
        </w:rPr>
        <w:t>S</w:t>
      </w:r>
      <w:r w:rsidR="007B55BD" w:rsidRPr="007B55BD">
        <w:rPr>
          <w:b/>
          <w:bCs/>
        </w:rPr>
        <w:t>tability, maneuverability and controllability 5-14</w:t>
      </w:r>
      <w:r w:rsidR="007B55BD">
        <w:t xml:space="preserve"> (static/dynamic/design control)</w:t>
      </w:r>
    </w:p>
    <w:p w14:paraId="506A91FB" w14:textId="77777777" w:rsidR="007B55BD" w:rsidRDefault="007B55BD" w:rsidP="007B55BD"/>
    <w:p w14:paraId="338D871C" w14:textId="77777777" w:rsidR="0021602A" w:rsidRDefault="0021602A" w:rsidP="007B55BD">
      <w:pPr>
        <w:rPr>
          <w:b/>
          <w:bCs/>
        </w:rPr>
      </w:pPr>
    </w:p>
    <w:p w14:paraId="7D1E654F" w14:textId="5FD61918" w:rsidR="007B55BD" w:rsidRDefault="007B55BD" w:rsidP="007B55BD">
      <w:r w:rsidRPr="007B55BD">
        <w:rPr>
          <w:b/>
          <w:bCs/>
        </w:rPr>
        <w:t>Turning Tendencies 5-28</w:t>
      </w:r>
      <w:r>
        <w:t xml:space="preserve"> (torque, p-factor, corkscrew, gyroscopic action)</w:t>
      </w:r>
    </w:p>
    <w:p w14:paraId="4F11C6B9" w14:textId="77777777" w:rsidR="007B55BD" w:rsidRDefault="007B55BD" w:rsidP="007B55BD"/>
    <w:p w14:paraId="261313CF" w14:textId="77777777" w:rsidR="0021602A" w:rsidRDefault="0021602A" w:rsidP="007B55BD">
      <w:pPr>
        <w:rPr>
          <w:b/>
          <w:bCs/>
        </w:rPr>
      </w:pPr>
    </w:p>
    <w:p w14:paraId="42711286" w14:textId="57850B65" w:rsidR="007B55BD" w:rsidRPr="0021602A" w:rsidRDefault="007B55BD" w:rsidP="007B55BD">
      <w:r w:rsidRPr="0021602A">
        <w:rPr>
          <w:b/>
          <w:bCs/>
        </w:rPr>
        <w:t>Load factors in airplane design</w:t>
      </w:r>
      <w:r w:rsidR="0021602A" w:rsidRPr="0021602A">
        <w:rPr>
          <w:b/>
          <w:bCs/>
        </w:rPr>
        <w:t xml:space="preserve"> 5-52</w:t>
      </w:r>
      <w:r w:rsidR="0021602A">
        <w:rPr>
          <w:b/>
          <w:bCs/>
        </w:rPr>
        <w:t xml:space="preserve">-5-38 </w:t>
      </w:r>
      <w:r w:rsidR="0021602A">
        <w:t xml:space="preserve">(effect of steep turns, maneuvering speed) </w:t>
      </w:r>
    </w:p>
    <w:p w14:paraId="537E62B7" w14:textId="77777777" w:rsidR="007B55BD" w:rsidRDefault="007B55BD" w:rsidP="007B55BD"/>
    <w:p w14:paraId="2205773B" w14:textId="77777777" w:rsidR="0021602A" w:rsidRDefault="0021602A" w:rsidP="007B55BD">
      <w:pPr>
        <w:rPr>
          <w:b/>
          <w:bCs/>
        </w:rPr>
      </w:pPr>
    </w:p>
    <w:p w14:paraId="6E1816EF" w14:textId="44EBB82D" w:rsidR="007B55BD" w:rsidRPr="0021602A" w:rsidRDefault="007B55BD" w:rsidP="007B55BD">
      <w:pPr>
        <w:rPr>
          <w:b/>
          <w:bCs/>
        </w:rPr>
      </w:pPr>
      <w:r w:rsidRPr="0021602A">
        <w:rPr>
          <w:b/>
          <w:bCs/>
        </w:rPr>
        <w:t>Wingtip vortices and appropriate precautions</w:t>
      </w:r>
      <w:r w:rsidR="0021602A">
        <w:rPr>
          <w:b/>
          <w:bCs/>
        </w:rPr>
        <w:t xml:space="preserve"> 5-7 &amp; AIM 7-4-1</w:t>
      </w:r>
    </w:p>
    <w:sectPr w:rsidR="007B55BD" w:rsidRPr="0021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BD"/>
    <w:rsid w:val="0021602A"/>
    <w:rsid w:val="00537D68"/>
    <w:rsid w:val="007B55BD"/>
    <w:rsid w:val="00C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BC8B"/>
  <w15:chartTrackingRefBased/>
  <w15:docId w15:val="{32FA49FD-AD32-4276-94E1-4752834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5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Simpson</dc:creator>
  <cp:keywords/>
  <dc:description/>
  <cp:lastModifiedBy>Dave Simpson</cp:lastModifiedBy>
  <cp:revision>1</cp:revision>
  <dcterms:created xsi:type="dcterms:W3CDTF">2024-05-20T18:42:00Z</dcterms:created>
  <dcterms:modified xsi:type="dcterms:W3CDTF">2024-05-20T19:02:00Z</dcterms:modified>
</cp:coreProperties>
</file>