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9358" w14:textId="77777777" w:rsidR="00A93AF6" w:rsidRDefault="00871CD5" w:rsidP="00A93AF6">
      <w:pPr>
        <w:jc w:val="center"/>
        <w:rPr>
          <w:sz w:val="36"/>
          <w:szCs w:val="36"/>
        </w:rPr>
      </w:pPr>
      <w:bookmarkStart w:id="0" w:name="_GoBack"/>
      <w:bookmarkEnd w:id="0"/>
      <w:r>
        <w:rPr>
          <w:sz w:val="36"/>
          <w:szCs w:val="36"/>
        </w:rPr>
        <w:t>Preparing for the CFI Practical Test</w:t>
      </w:r>
    </w:p>
    <w:p w14:paraId="18B0596F" w14:textId="77777777" w:rsidR="00A93AF6" w:rsidRDefault="00A93AF6" w:rsidP="00A93AF6">
      <w:pPr>
        <w:jc w:val="center"/>
      </w:pPr>
    </w:p>
    <w:p w14:paraId="4063AF39" w14:textId="77777777" w:rsidR="00A93AF6" w:rsidRDefault="00A93AF6" w:rsidP="00A93AF6">
      <w:pPr>
        <w:jc w:val="center"/>
      </w:pPr>
    </w:p>
    <w:p w14:paraId="4B45E484" w14:textId="77777777" w:rsidR="00A93AF6" w:rsidRDefault="00A93AF6" w:rsidP="00A93AF6">
      <w:pPr>
        <w:rPr>
          <w:sz w:val="28"/>
          <w:szCs w:val="28"/>
        </w:rPr>
      </w:pPr>
      <w:r>
        <w:rPr>
          <w:sz w:val="28"/>
          <w:szCs w:val="28"/>
        </w:rPr>
        <w:t>Getting Organized</w:t>
      </w:r>
    </w:p>
    <w:p w14:paraId="535C6861" w14:textId="77777777" w:rsidR="00A93AF6" w:rsidRDefault="00A93AF6" w:rsidP="00A93AF6"/>
    <w:p w14:paraId="1B1D3592" w14:textId="77777777" w:rsidR="00A93AF6" w:rsidRDefault="00A93AF6" w:rsidP="00A93AF6">
      <w:r>
        <w:t>The CFI oral will test your knowledge of all subject areas required of private, commercial, instrument, and CFI candidates.  This will include knowledge of the relevant FAR’s, aerodynamics, fundamentals of flight, navigation, weather, performance and ground reference maneuvers, approaches and landings, instrument maneuvers, slow flight stalls, spins, instructor responsibilities and limitations, emergency procedures, and fundamentals of instruction.</w:t>
      </w:r>
    </w:p>
    <w:p w14:paraId="4A9CDDD5" w14:textId="77777777" w:rsidR="00A93AF6" w:rsidRDefault="00A93AF6" w:rsidP="00A93AF6"/>
    <w:p w14:paraId="7EF70C44" w14:textId="77777777" w:rsidR="00A93AF6" w:rsidRDefault="00A93AF6" w:rsidP="00A93AF6">
      <w:r>
        <w:t>That’s quite a list, but even more is expected of a CFI candidate.  The candidate must convince the examiner that they are able to apply and teach the above subject matter in a way that effectively teaches these concepts to a student, taking into consideration the learning principles found in the Fundamentals of Instruction.  Especially important is the principle of correlation, a level of learning that relates new concepts to those already known to the student.  Finding ways or using examples to teach concepts based upon knowledge previously learned in life or specifically in aviation will help you demonstrate your ability to include the highest learning level of correlation into your teaching.</w:t>
      </w:r>
    </w:p>
    <w:p w14:paraId="669E8F60" w14:textId="77777777" w:rsidR="00A93AF6" w:rsidRDefault="00A93AF6" w:rsidP="00A93AF6"/>
    <w:p w14:paraId="6BEF4DAF" w14:textId="77777777" w:rsidR="00C672A8" w:rsidRDefault="00A93AF6" w:rsidP="00A93AF6">
      <w:r>
        <w:t>For the oral portion of the practical test, it is highly recommended that the CFI</w:t>
      </w:r>
      <w:r w:rsidR="00C672A8">
        <w:t xml:space="preserve"> candidate have up to date FAA H</w:t>
      </w:r>
      <w:r>
        <w:t xml:space="preserve">andbooks, Advisory Circulars, PTS Standards, FAR/AIM, Relevant Sectional &amp; Terminal Charts, AFD, POH, Airframe, Engine/Propeller Logbooks, </w:t>
      </w:r>
      <w:r>
        <w:rPr>
          <w:u w:val="single"/>
        </w:rPr>
        <w:t>and</w:t>
      </w:r>
      <w:r>
        <w:t xml:space="preserve"> AD Compliance Sheet.  It is also recommended that the CFI cand</w:t>
      </w:r>
      <w:r w:rsidR="00C672A8">
        <w:t xml:space="preserve">idate have brief lesson plans </w:t>
      </w:r>
      <w:r>
        <w:t>prepared</w:t>
      </w:r>
      <w:r w:rsidR="00C672A8">
        <w:t xml:space="preserve"> with key speaking points</w:t>
      </w:r>
      <w:r>
        <w:t xml:space="preserve"> in order to reference it to teach the required lesson during the oral. </w:t>
      </w:r>
      <w:r w:rsidR="00C672A8">
        <w:t>A four part format is recommended for teaching both flight and ground lessons as follows:</w:t>
      </w:r>
    </w:p>
    <w:p w14:paraId="56841D6C" w14:textId="77777777" w:rsidR="00C672A8" w:rsidRDefault="00C672A8" w:rsidP="00A93AF6"/>
    <w:p w14:paraId="256992F9" w14:textId="77777777" w:rsidR="006612C5" w:rsidRDefault="00C672A8" w:rsidP="006612C5">
      <w:pPr>
        <w:numPr>
          <w:ilvl w:val="0"/>
          <w:numId w:val="10"/>
        </w:numPr>
      </w:pPr>
      <w:r>
        <w:t xml:space="preserve">Why – what is the </w:t>
      </w:r>
      <w:r w:rsidR="00224280">
        <w:t>reason why we are learning this?</w:t>
      </w:r>
      <w:r>
        <w:t xml:space="preserve">  Use a scenario to make this point or if a scenario is not applicable, state the reason why this lesson or skill is useful.  This uses the retention principle of association in the Fundamentals of Instruction. For </w:t>
      </w:r>
      <w:r w:rsidR="006612C5">
        <w:t>example, a meaningful scenario when teaching a lesson on Rectangular Course would be to relate it to flying a traffic pattern when landing.</w:t>
      </w:r>
    </w:p>
    <w:p w14:paraId="5E383305" w14:textId="77777777" w:rsidR="006612C5" w:rsidRDefault="006612C5" w:rsidP="006612C5"/>
    <w:p w14:paraId="2D0A3B7B" w14:textId="77777777" w:rsidR="00C672A8" w:rsidRDefault="006612C5" w:rsidP="006612C5">
      <w:pPr>
        <w:numPr>
          <w:ilvl w:val="0"/>
          <w:numId w:val="10"/>
        </w:numPr>
      </w:pPr>
      <w:r>
        <w:t>What – what is the maneuver or principle of the less</w:t>
      </w:r>
      <w:r w:rsidR="00224280">
        <w:t>on?</w:t>
      </w:r>
      <w:r>
        <w:t xml:space="preserve">  Describe it in detail as well as how it would be performed.  For example, when teaching the lesson on Chandelles, it woul</w:t>
      </w:r>
      <w:r w:rsidR="00F170BF">
        <w:t xml:space="preserve">d be described as a climbing 180° </w:t>
      </w:r>
      <w:r>
        <w:t xml:space="preserve">turn that is comprised of two sections – the </w:t>
      </w:r>
      <w:r w:rsidR="00F170BF">
        <w:t>first 90°</w:t>
      </w:r>
      <w:r>
        <w:t xml:space="preserve"> pe</w:t>
      </w:r>
      <w:r w:rsidR="00F170BF">
        <w:t>rformed at a constant 30°</w:t>
      </w:r>
      <w:r>
        <w:t>bank and increasing pitch</w:t>
      </w:r>
      <w:r w:rsidR="00F170BF">
        <w:t xml:space="preserve"> with the second 90°</w:t>
      </w:r>
      <w:r>
        <w:t>performed at a constant pitch and decreasing bank.</w:t>
      </w:r>
    </w:p>
    <w:p w14:paraId="7C98B067" w14:textId="77777777" w:rsidR="00EC2D05" w:rsidRDefault="00EC2D05" w:rsidP="00EC2D05"/>
    <w:p w14:paraId="08B44DA4" w14:textId="77777777" w:rsidR="00EC2D05" w:rsidRDefault="00EC2D05" w:rsidP="00EC2D05">
      <w:pPr>
        <w:numPr>
          <w:ilvl w:val="0"/>
          <w:numId w:val="10"/>
        </w:numPr>
      </w:pPr>
      <w:r>
        <w:t>Common Errors – what are the most common errors as described in the relevant FAA Handbook. If you don’t do the maneuver perfectly when demonstrating it, you can use your own errors as examples.</w:t>
      </w:r>
    </w:p>
    <w:p w14:paraId="0813478D" w14:textId="77777777" w:rsidR="006612C5" w:rsidRDefault="006612C5" w:rsidP="006612C5"/>
    <w:p w14:paraId="66AC9DD3" w14:textId="77777777" w:rsidR="006612C5" w:rsidRDefault="006612C5" w:rsidP="006612C5">
      <w:pPr>
        <w:numPr>
          <w:ilvl w:val="0"/>
          <w:numId w:val="10"/>
        </w:numPr>
      </w:pPr>
      <w:r>
        <w:t xml:space="preserve">PTS Standards – how will this task be </w:t>
      </w:r>
      <w:r w:rsidR="00F170BF">
        <w:t>evaluated?</w:t>
      </w:r>
      <w:r>
        <w:t xml:space="preserve">  For example in teaching a lesson on Steep Turns, Private PTS standards would be described as </w:t>
      </w:r>
      <w:r w:rsidR="00F170BF">
        <w:t>a 45° bank +/-10°, altitude maintained +/- 100’, and airspeed maintained +/- 10 kts, and rollout on initial heading +/- 10°.</w:t>
      </w:r>
    </w:p>
    <w:p w14:paraId="072F8AF0" w14:textId="77777777" w:rsidR="00F170BF" w:rsidRDefault="00F170BF" w:rsidP="00F170BF"/>
    <w:p w14:paraId="45F1C026" w14:textId="77777777" w:rsidR="00F170BF" w:rsidRDefault="00F170BF" w:rsidP="00F170BF"/>
    <w:p w14:paraId="66655D06" w14:textId="77777777" w:rsidR="00F170BF" w:rsidRDefault="00F170BF" w:rsidP="00F170BF">
      <w:r>
        <w:t xml:space="preserve">By formatting your lessons plans and teaching the flight lesson in this way you will achieve a consistent approach and one that will lend itself to teaching whether in flight or in a ground lesson.  Lesson plans should be no more than 1 </w:t>
      </w:r>
      <w:r w:rsidR="00EC2D05">
        <w:t xml:space="preserve">or 2 </w:t>
      </w:r>
      <w:r>
        <w:t>page</w:t>
      </w:r>
      <w:r w:rsidR="00EC2D05">
        <w:t>s</w:t>
      </w:r>
      <w:r>
        <w:t xml:space="preserve"> in bullet point format.</w:t>
      </w:r>
    </w:p>
    <w:p w14:paraId="59AEAC9C" w14:textId="77777777" w:rsidR="00F170BF" w:rsidRDefault="00F170BF" w:rsidP="00F170BF"/>
    <w:p w14:paraId="1D20B910" w14:textId="77777777" w:rsidR="00A93AF6" w:rsidRDefault="00F170BF" w:rsidP="00A93AF6">
      <w:r>
        <w:t xml:space="preserve">It is helpful but not essential to also have a syllabus which organizes the sequence of lesson plans for teaching Private, Commercial, Sport, and Recreational.  You can develop these yourself or use established syllabi available from </w:t>
      </w:r>
      <w:r w:rsidR="00537730">
        <w:t xml:space="preserve">a variety of providers such as Cessna, Jeppesen, etc. </w:t>
      </w:r>
    </w:p>
    <w:p w14:paraId="0B684CDE" w14:textId="77777777" w:rsidR="007C6168" w:rsidRDefault="007C6168" w:rsidP="00A93AF6"/>
    <w:p w14:paraId="3B59A103" w14:textId="77777777" w:rsidR="007C6168" w:rsidRDefault="007C6168" w:rsidP="007C6168">
      <w:r>
        <w:rPr>
          <w:sz w:val="28"/>
          <w:szCs w:val="28"/>
        </w:rPr>
        <w:t>Lesson Plan Preparation</w:t>
      </w:r>
    </w:p>
    <w:p w14:paraId="7882CB0D" w14:textId="77777777" w:rsidR="007C6168" w:rsidRDefault="007C6168" w:rsidP="007C6168"/>
    <w:p w14:paraId="4CB49F31" w14:textId="77777777" w:rsidR="007C6168" w:rsidRDefault="007C6168" w:rsidP="007C6168">
      <w:r>
        <w:t xml:space="preserve">For the Flight Instructor Airplane Single Engine Land practical test, a total of 73 lesson plans will need to be prepared. The best resource I have found to help you structure your binder, organize your lesson plans and decide what is important to include, is a book by James Kelly titled </w:t>
      </w:r>
      <w:r w:rsidRPr="00D53951">
        <w:rPr>
          <w:u w:val="single"/>
        </w:rPr>
        <w:t>Certi</w:t>
      </w:r>
      <w:r w:rsidR="00883A41">
        <w:rPr>
          <w:u w:val="single"/>
        </w:rPr>
        <w:t>ficated</w:t>
      </w:r>
      <w:r w:rsidRPr="00D53951">
        <w:rPr>
          <w:u w:val="single"/>
        </w:rPr>
        <w:t xml:space="preserve"> Flight Instructor Preparation </w:t>
      </w:r>
      <w:r w:rsidRPr="00883A41">
        <w:rPr>
          <w:u w:val="single"/>
        </w:rPr>
        <w:t>Guide</w:t>
      </w:r>
      <w:r w:rsidR="00883A41">
        <w:t>. Unfortunately this book is out of print and apparently not being re-printed. However I bought several copies directly from Jim Kelly and I can sell one to you for my cost of $25 as long as they last.</w:t>
      </w:r>
    </w:p>
    <w:p w14:paraId="484C032D" w14:textId="77777777" w:rsidR="007C6168" w:rsidRDefault="007C6168" w:rsidP="007C6168"/>
    <w:p w14:paraId="2722B02A" w14:textId="77777777" w:rsidR="007C6168" w:rsidRDefault="007C6168" w:rsidP="007C6168">
      <w:r>
        <w:t xml:space="preserve">A useful guide for discussion and review of subject areas is the </w:t>
      </w:r>
      <w:r w:rsidRPr="00D53951">
        <w:rPr>
          <w:u w:val="single"/>
        </w:rPr>
        <w:t>Flight Instructor, Oral Test Guide</w:t>
      </w:r>
      <w:r>
        <w:t xml:space="preserve"> written by Michael Hayes, and published by ASA.  This guide has been written after a comprehensive be-brief with CFI candidates following their checkrides, so therefore provides a list of the most commonly asked questions.  This guide follows exactly the order of the Areas of Operations in the CFI Practical Test Standards. </w:t>
      </w:r>
    </w:p>
    <w:p w14:paraId="78CCF46D" w14:textId="77777777" w:rsidR="007C6168" w:rsidRDefault="007C6168" w:rsidP="00A93AF6"/>
    <w:p w14:paraId="69C9EA23" w14:textId="77777777" w:rsidR="00A93AF6" w:rsidRDefault="00A93AF6" w:rsidP="00A93AF6">
      <w:pPr>
        <w:ind w:left="3024" w:firstLine="720"/>
      </w:pPr>
    </w:p>
    <w:p w14:paraId="02283A54" w14:textId="77777777" w:rsidR="00A93AF6" w:rsidRPr="00224280" w:rsidRDefault="00EC2D05" w:rsidP="00A93AF6">
      <w:r>
        <w:t xml:space="preserve">The resources </w:t>
      </w:r>
      <w:r w:rsidR="00537730">
        <w:t xml:space="preserve">contained in the following list </w:t>
      </w:r>
      <w:r>
        <w:t xml:space="preserve">(also listed in the PTS) </w:t>
      </w:r>
      <w:r w:rsidR="00537730">
        <w:t>should be</w:t>
      </w:r>
      <w:r>
        <w:t xml:space="preserve"> read and</w:t>
      </w:r>
      <w:r w:rsidR="00537730">
        <w:t xml:space="preserve"> available </w:t>
      </w:r>
      <w:r>
        <w:t xml:space="preserve">for reference during </w:t>
      </w:r>
      <w:r w:rsidR="00224280">
        <w:t xml:space="preserve">the oral </w:t>
      </w:r>
      <w:r w:rsidR="00537730">
        <w:t>as well as all relevant PTS handbooks.  It is also useful to have read FAA Order 8900 and 49 CFR 1553</w:t>
      </w:r>
      <w:r w:rsidR="00A93AF6">
        <w:t xml:space="preserve"> </w:t>
      </w:r>
      <w:r w:rsidR="00537730">
        <w:t>f</w:t>
      </w:r>
      <w:r w:rsidR="00224280">
        <w:t xml:space="preserve">or current TSA requirements for </w:t>
      </w:r>
      <w:r w:rsidR="00537730">
        <w:t xml:space="preserve">training </w:t>
      </w:r>
      <w:smartTag w:uri="urn:schemas-microsoft-com:office:smarttags" w:element="country-region">
        <w:smartTag w:uri="urn:schemas-microsoft-com:office:smarttags" w:element="place">
          <w:r w:rsidR="00537730">
            <w:t>U.S</w:t>
          </w:r>
          <w:r w:rsidR="00224280">
            <w:t>.</w:t>
          </w:r>
        </w:smartTag>
      </w:smartTag>
      <w:r w:rsidR="00537730">
        <w:t xml:space="preserve"> and foreign students.</w:t>
      </w:r>
      <w:r w:rsidR="00224280">
        <w:t xml:space="preserve"> Finally, read in </w:t>
      </w:r>
      <w:r w:rsidR="00224280" w:rsidRPr="00EC2D05">
        <w:rPr>
          <w:u w:val="single"/>
        </w:rPr>
        <w:t>detail</w:t>
      </w:r>
      <w:r w:rsidR="00224280">
        <w:t xml:space="preserve"> the </w:t>
      </w:r>
      <w:r w:rsidR="00224280" w:rsidRPr="00EC2D05">
        <w:t>CFI PTS</w:t>
      </w:r>
      <w:r w:rsidR="00E23E88" w:rsidRPr="00EC2D05">
        <w:t xml:space="preserve"> for airplane SE</w:t>
      </w:r>
      <w:r w:rsidR="00224280" w:rsidRPr="00EC2D05">
        <w:t>L.</w:t>
      </w:r>
    </w:p>
    <w:p w14:paraId="5C52546C" w14:textId="77777777" w:rsidR="007C6168" w:rsidRDefault="007C6168" w:rsidP="00A93AF6"/>
    <w:p w14:paraId="5D7D9E02" w14:textId="77777777" w:rsidR="00A93AF6" w:rsidRDefault="00A93AF6" w:rsidP="00A93AF6">
      <w:r>
        <w:t>14 CFR Part 1</w:t>
      </w:r>
      <w:r>
        <w:tab/>
        <w:t>Definitions &amp; Abbreviations</w:t>
      </w:r>
    </w:p>
    <w:p w14:paraId="37239D5A" w14:textId="77777777" w:rsidR="00A93AF6" w:rsidRDefault="00A93AF6" w:rsidP="00A93AF6">
      <w:r>
        <w:t>14 CFR Part 23</w:t>
      </w:r>
      <w:r w:rsidR="00E23E88">
        <w:tab/>
        <w:t>Airworthiness Standards</w:t>
      </w:r>
    </w:p>
    <w:p w14:paraId="6C584B60" w14:textId="77777777" w:rsidR="00E23E88" w:rsidRDefault="00E23E88" w:rsidP="00A93AF6">
      <w:r>
        <w:t>14 CFR Part 39</w:t>
      </w:r>
      <w:r>
        <w:tab/>
        <w:t>Airworthiness Directives</w:t>
      </w:r>
    </w:p>
    <w:p w14:paraId="12509F3C" w14:textId="77777777" w:rsidR="00E23E88" w:rsidRDefault="00E23E88" w:rsidP="00A93AF6">
      <w:r>
        <w:t>14 CFR Part 43</w:t>
      </w:r>
      <w:r>
        <w:tab/>
        <w:t>Maintenance, Preventive Maintenance</w:t>
      </w:r>
    </w:p>
    <w:p w14:paraId="39F96FED" w14:textId="77777777" w:rsidR="00E23E88" w:rsidRDefault="00E23E88" w:rsidP="00A93AF6">
      <w:r>
        <w:t>14 CFR Part 61</w:t>
      </w:r>
      <w:r>
        <w:tab/>
        <w:t>Certificatio</w:t>
      </w:r>
      <w:r w:rsidR="00316A0A">
        <w:t>n of Pilots &amp; Flight Instructors</w:t>
      </w:r>
    </w:p>
    <w:p w14:paraId="3147BA9B" w14:textId="77777777" w:rsidR="00E23E88" w:rsidRDefault="00E23E88" w:rsidP="00A93AF6">
      <w:r>
        <w:t>14 CFR Part 67</w:t>
      </w:r>
      <w:r>
        <w:tab/>
        <w:t>Medical Standards &amp; Certification</w:t>
      </w:r>
    </w:p>
    <w:p w14:paraId="27CE882E" w14:textId="77777777" w:rsidR="00E23E88" w:rsidRDefault="00E23E88" w:rsidP="00A93AF6">
      <w:r>
        <w:t>14 CFR Part 91</w:t>
      </w:r>
      <w:r>
        <w:tab/>
        <w:t>General Operating &amp; Flight Rules</w:t>
      </w:r>
    </w:p>
    <w:p w14:paraId="394B0535" w14:textId="77777777" w:rsidR="00E23E88" w:rsidRDefault="00E23E88" w:rsidP="00A93AF6">
      <w:r>
        <w:t>NTSB Part 830</w:t>
      </w:r>
      <w:r>
        <w:tab/>
        <w:t>Notification &amp; Reporting of Aircraft Accidents &amp; Incidents</w:t>
      </w:r>
    </w:p>
    <w:p w14:paraId="0E139A73" w14:textId="77777777" w:rsidR="00E23E88" w:rsidRDefault="00E23E88" w:rsidP="00A93AF6"/>
    <w:p w14:paraId="2118D93D" w14:textId="77777777" w:rsidR="00E23E88" w:rsidRDefault="00E23E88" w:rsidP="00A93AF6">
      <w:r>
        <w:t>AC 00-6</w:t>
      </w:r>
      <w:r>
        <w:tab/>
      </w:r>
      <w:r w:rsidR="002B1454">
        <w:tab/>
      </w:r>
      <w:r>
        <w:t>Aviation Weather</w:t>
      </w:r>
    </w:p>
    <w:p w14:paraId="5152BA1F" w14:textId="77777777" w:rsidR="00E23E88" w:rsidRDefault="00E23E88" w:rsidP="00A93AF6">
      <w:r>
        <w:t xml:space="preserve">AC 00-45 </w:t>
      </w:r>
      <w:r>
        <w:tab/>
      </w:r>
      <w:r w:rsidR="002B1454">
        <w:tab/>
      </w:r>
      <w:r>
        <w:t>Aviation Weather Services</w:t>
      </w:r>
    </w:p>
    <w:p w14:paraId="6DBB239B" w14:textId="77777777" w:rsidR="00A93AF6" w:rsidRDefault="00A93AF6" w:rsidP="00A93AF6">
      <w:r>
        <w:t>AC 60-22</w:t>
      </w:r>
      <w:r>
        <w:tab/>
      </w:r>
      <w:r w:rsidR="002B1454">
        <w:tab/>
      </w:r>
      <w:r>
        <w:t>Aeronautical Decision Making</w:t>
      </w:r>
    </w:p>
    <w:p w14:paraId="3F51E42D" w14:textId="77777777" w:rsidR="00A93AF6" w:rsidRDefault="00A93AF6" w:rsidP="00A93AF6">
      <w:r>
        <w:t>AC 60-28</w:t>
      </w:r>
      <w:r>
        <w:tab/>
      </w:r>
      <w:r w:rsidR="002B1454">
        <w:tab/>
      </w:r>
      <w:r>
        <w:t>English Language Skills</w:t>
      </w:r>
    </w:p>
    <w:p w14:paraId="43AB575B" w14:textId="77777777" w:rsidR="00A93AF6" w:rsidRDefault="00A93AF6" w:rsidP="00A93AF6">
      <w:r>
        <w:t>AC 61-65</w:t>
      </w:r>
      <w:r>
        <w:tab/>
      </w:r>
      <w:r w:rsidR="002B1454">
        <w:tab/>
      </w:r>
      <w:r>
        <w:t>Certification of Pilots and Flight Instructors</w:t>
      </w:r>
    </w:p>
    <w:p w14:paraId="1F432310" w14:textId="77777777" w:rsidR="00A93AF6" w:rsidRDefault="00A93AF6" w:rsidP="00A93AF6">
      <w:r>
        <w:t>AC 61-67</w:t>
      </w:r>
      <w:r>
        <w:tab/>
      </w:r>
      <w:r w:rsidR="002B1454">
        <w:tab/>
      </w:r>
      <w:r>
        <w:t>Stall and Spin Awareness Training</w:t>
      </w:r>
    </w:p>
    <w:p w14:paraId="6DA4F0F4" w14:textId="77777777" w:rsidR="00A93AF6" w:rsidRDefault="00A93AF6" w:rsidP="00A93AF6">
      <w:r>
        <w:t>AC 61-84</w:t>
      </w:r>
      <w:r>
        <w:tab/>
      </w:r>
      <w:r w:rsidR="002B1454">
        <w:tab/>
      </w:r>
      <w:r>
        <w:t>Role of Pre-Flight Preparation</w:t>
      </w:r>
    </w:p>
    <w:p w14:paraId="6BBCC02B" w14:textId="77777777" w:rsidR="008039ED" w:rsidRDefault="008039ED" w:rsidP="00A93AF6">
      <w:r>
        <w:t>AC 61-107</w:t>
      </w:r>
      <w:r>
        <w:tab/>
      </w:r>
      <w:r w:rsidR="002B1454">
        <w:tab/>
      </w:r>
      <w:r>
        <w:t>Operations of Aircraft at Altitude Above 25,000 Feet MSL and/or Mach Greater Than .75</w:t>
      </w:r>
    </w:p>
    <w:p w14:paraId="43251174" w14:textId="77777777" w:rsidR="00A93AF6" w:rsidRDefault="00A93AF6" w:rsidP="00A93AF6">
      <w:r>
        <w:t>AC 90-42</w:t>
      </w:r>
      <w:r>
        <w:tab/>
      </w:r>
      <w:r w:rsidR="002B1454">
        <w:tab/>
      </w:r>
      <w:r>
        <w:t>Traffic Advisory Practices at Uncontrolled Airports</w:t>
      </w:r>
    </w:p>
    <w:p w14:paraId="001B7546" w14:textId="77777777" w:rsidR="00A93AF6" w:rsidRDefault="00A93AF6" w:rsidP="00A93AF6">
      <w:r>
        <w:t>AC 90-48</w:t>
      </w:r>
      <w:r>
        <w:tab/>
      </w:r>
      <w:r w:rsidR="002B1454">
        <w:tab/>
      </w:r>
      <w:r>
        <w:t>Pilot’s Role in Collision Avoidance</w:t>
      </w:r>
    </w:p>
    <w:p w14:paraId="386EA1A6" w14:textId="77777777" w:rsidR="00A93AF6" w:rsidRDefault="00A93AF6" w:rsidP="00A93AF6">
      <w:r>
        <w:t>AC 90-66</w:t>
      </w:r>
      <w:r>
        <w:tab/>
      </w:r>
      <w:r w:rsidR="002B1454">
        <w:tab/>
      </w:r>
      <w:r>
        <w:t xml:space="preserve">Recommended Traffic Patterns at Uncontrolled Airports </w:t>
      </w:r>
    </w:p>
    <w:p w14:paraId="073C1F06" w14:textId="77777777" w:rsidR="00A93AF6" w:rsidRDefault="00A93AF6" w:rsidP="00A93AF6">
      <w:r>
        <w:t>AC 91-13</w:t>
      </w:r>
      <w:r>
        <w:tab/>
      </w:r>
      <w:r w:rsidR="002B1454">
        <w:tab/>
      </w:r>
      <w:r>
        <w:t>Cold Weather Operation of Aircraft</w:t>
      </w:r>
    </w:p>
    <w:p w14:paraId="287ED025" w14:textId="77777777" w:rsidR="00A93AF6" w:rsidRDefault="00A93AF6" w:rsidP="00A93AF6">
      <w:r>
        <w:t>AC 91-55</w:t>
      </w:r>
      <w:r>
        <w:tab/>
      </w:r>
      <w:r w:rsidR="002B1454">
        <w:tab/>
      </w:r>
      <w:r>
        <w:t>Reduction of Electrical Failures Following Aircraft Starting</w:t>
      </w:r>
    </w:p>
    <w:p w14:paraId="2403E04D" w14:textId="77777777" w:rsidR="008039ED" w:rsidRDefault="008039ED" w:rsidP="00A93AF6">
      <w:r>
        <w:t>AC 91.73</w:t>
      </w:r>
      <w:r>
        <w:tab/>
      </w:r>
      <w:r w:rsidR="002B1454">
        <w:tab/>
      </w:r>
      <w:r>
        <w:t>Parts 91 &amp; 135 Single Pilot Procedures During Taxi Operations</w:t>
      </w:r>
    </w:p>
    <w:p w14:paraId="43C0C10A" w14:textId="77777777" w:rsidR="008039ED" w:rsidRDefault="008039ED" w:rsidP="00A93AF6">
      <w:r>
        <w:t>AC 150/5340-1</w:t>
      </w:r>
      <w:r>
        <w:tab/>
        <w:t>Standards for Airport Markings</w:t>
      </w:r>
    </w:p>
    <w:p w14:paraId="54BA7905" w14:textId="77777777" w:rsidR="008039ED" w:rsidRDefault="008039ED" w:rsidP="00A93AF6">
      <w:r>
        <w:t>AC150/5340-18</w:t>
      </w:r>
      <w:r>
        <w:tab/>
      </w:r>
      <w:r w:rsidR="002B1454">
        <w:t>Standards for Airport Sign Systems</w:t>
      </w:r>
    </w:p>
    <w:p w14:paraId="10C18D3C" w14:textId="77777777" w:rsidR="002B1454" w:rsidRDefault="002B1454" w:rsidP="00A93AF6">
      <w:r>
        <w:t>AC 150/5340-30 Design and Installation Details for Airport Visual Aids</w:t>
      </w:r>
    </w:p>
    <w:p w14:paraId="6C53F728" w14:textId="77777777" w:rsidR="00E23E88" w:rsidRDefault="00E23E88" w:rsidP="00A93AF6"/>
    <w:p w14:paraId="6C3DBADB" w14:textId="77777777" w:rsidR="00E23E88" w:rsidRDefault="00E23E88" w:rsidP="00A93AF6">
      <w:r>
        <w:t>FAA-H-8083-1</w:t>
      </w:r>
      <w:r>
        <w:tab/>
        <w:t>Aircraft Weight &amp; Balance Handbook</w:t>
      </w:r>
    </w:p>
    <w:p w14:paraId="1736512E" w14:textId="77777777" w:rsidR="008039ED" w:rsidRDefault="008039ED" w:rsidP="00A93AF6">
      <w:r>
        <w:t>FAA-H-8083-2</w:t>
      </w:r>
      <w:r>
        <w:tab/>
        <w:t>Risk Management Handbook</w:t>
      </w:r>
    </w:p>
    <w:p w14:paraId="19D521A9" w14:textId="77777777" w:rsidR="00E23E88" w:rsidRDefault="00E23E88" w:rsidP="00E23E88">
      <w:r>
        <w:t>FAA-H-8083-3</w:t>
      </w:r>
      <w:r>
        <w:tab/>
        <w:t>Airplane Flying Handbook</w:t>
      </w:r>
    </w:p>
    <w:p w14:paraId="207922F8" w14:textId="77777777" w:rsidR="00E23E88" w:rsidRDefault="00E23E88" w:rsidP="00E23E88">
      <w:r>
        <w:t>FAA-H-8083-9</w:t>
      </w:r>
      <w:r>
        <w:tab/>
        <w:t>Aviation Instructor’s Handbook</w:t>
      </w:r>
    </w:p>
    <w:p w14:paraId="623F3E03" w14:textId="77777777" w:rsidR="00316A0A" w:rsidRDefault="00316A0A" w:rsidP="00316A0A">
      <w:r>
        <w:t>FAA-S-8081-12</w:t>
      </w:r>
      <w:r>
        <w:tab/>
        <w:t xml:space="preserve">Commercial Pilot Practical Test Standards                      </w:t>
      </w:r>
    </w:p>
    <w:p w14:paraId="2F3AE297" w14:textId="77777777" w:rsidR="00316A0A" w:rsidRDefault="00316A0A" w:rsidP="00316A0A">
      <w:r>
        <w:t>FAA-S-8081-14</w:t>
      </w:r>
      <w:r>
        <w:tab/>
        <w:t>Private Pilot Practical Test Standards</w:t>
      </w:r>
    </w:p>
    <w:p w14:paraId="01138B1C" w14:textId="77777777" w:rsidR="00E23E88" w:rsidRDefault="00E23E88" w:rsidP="00E23E88">
      <w:r>
        <w:t>FAA-H-8083-15</w:t>
      </w:r>
      <w:r>
        <w:tab/>
        <w:t>Instrument Flying Handbook</w:t>
      </w:r>
    </w:p>
    <w:p w14:paraId="65CC52E3" w14:textId="77777777" w:rsidR="00E23E88" w:rsidRDefault="00E23E88" w:rsidP="00E23E88">
      <w:r>
        <w:t>FAA-H-8083-25</w:t>
      </w:r>
      <w:r>
        <w:tab/>
        <w:t>Pilot’s Handbook of Aeronautical Knowledge</w:t>
      </w:r>
    </w:p>
    <w:p w14:paraId="6A94C4A0" w14:textId="77777777" w:rsidR="00A93AF6" w:rsidRDefault="00316A0A" w:rsidP="00A93AF6">
      <w:r>
        <w:t>FAA-S-8081-6</w:t>
      </w:r>
      <w:r>
        <w:tab/>
      </w:r>
      <w:r w:rsidR="00E23E88">
        <w:t>Flight Instructor Practical Test Standards</w:t>
      </w:r>
    </w:p>
    <w:p w14:paraId="68482496" w14:textId="77777777" w:rsidR="008039ED" w:rsidRDefault="008039ED" w:rsidP="00A93AF6"/>
    <w:p w14:paraId="32B06F00" w14:textId="77777777" w:rsidR="008039ED" w:rsidRDefault="008039ED" w:rsidP="00A93AF6">
      <w:r>
        <w:t>Order 8080.6</w:t>
      </w:r>
      <w:r>
        <w:tab/>
        <w:t>Conduct of Airmen Knowledge Tests</w:t>
      </w:r>
    </w:p>
    <w:p w14:paraId="359F2B0B" w14:textId="77777777" w:rsidR="002B1454" w:rsidRDefault="002B1454" w:rsidP="00A93AF6"/>
    <w:p w14:paraId="364308E2" w14:textId="77777777" w:rsidR="002B1454" w:rsidRDefault="002B1454" w:rsidP="00A93AF6">
      <w:r>
        <w:t>AIM</w:t>
      </w:r>
      <w:r>
        <w:tab/>
      </w:r>
      <w:r>
        <w:tab/>
      </w:r>
      <w:r>
        <w:tab/>
      </w:r>
      <w:r>
        <w:tab/>
        <w:t>Aeronautical Information Manual</w:t>
      </w:r>
    </w:p>
    <w:p w14:paraId="44B88F4E" w14:textId="77777777" w:rsidR="002B1454" w:rsidRDefault="002B1454" w:rsidP="00A93AF6">
      <w:r>
        <w:t>A/FD</w:t>
      </w:r>
      <w:r>
        <w:tab/>
      </w:r>
      <w:r>
        <w:tab/>
      </w:r>
      <w:r>
        <w:tab/>
        <w:t>Airport Facility Directory</w:t>
      </w:r>
    </w:p>
    <w:p w14:paraId="775E8EEE" w14:textId="77777777" w:rsidR="002B1454" w:rsidRDefault="002B1454" w:rsidP="00A93AF6">
      <w:r>
        <w:t>NOTAMS</w:t>
      </w:r>
      <w:r>
        <w:tab/>
      </w:r>
      <w:r>
        <w:tab/>
        <w:t>Notices to Airmen</w:t>
      </w:r>
    </w:p>
    <w:p w14:paraId="019E3A60" w14:textId="77777777" w:rsidR="008039ED" w:rsidRDefault="002B1454" w:rsidP="00A93AF6">
      <w:r>
        <w:t>POH/AFM</w:t>
      </w:r>
      <w:r>
        <w:tab/>
      </w:r>
      <w:r>
        <w:tab/>
        <w:t>Pilot Operating Handbooks and FAA Approved Airplane Flight Manuals</w:t>
      </w:r>
    </w:p>
    <w:p w14:paraId="2E32165F" w14:textId="77777777" w:rsidR="002B1454" w:rsidRDefault="002B1454" w:rsidP="00A93AF6">
      <w:r>
        <w:t>USCG</w:t>
      </w:r>
      <w:r>
        <w:tab/>
      </w:r>
      <w:r>
        <w:tab/>
      </w:r>
      <w:r>
        <w:tab/>
        <w:t>Coast Guard Commandant Instruction, Navigation Rule: International-Inland</w:t>
      </w:r>
    </w:p>
    <w:p w14:paraId="5290F568" w14:textId="77777777" w:rsidR="00A93AF6" w:rsidRDefault="00A93AF6" w:rsidP="00A93AF6"/>
    <w:p w14:paraId="1E237348" w14:textId="77777777" w:rsidR="00606651" w:rsidRDefault="00606651"/>
    <w:p w14:paraId="510A60E1" w14:textId="77777777" w:rsidR="00606651" w:rsidRDefault="00606651" w:rsidP="00A93AF6"/>
    <w:p w14:paraId="16337BC5" w14:textId="77777777" w:rsidR="00D53951" w:rsidRDefault="00D53951" w:rsidP="00A93AF6"/>
    <w:p w14:paraId="501FFAD9" w14:textId="77777777" w:rsidR="008530B8" w:rsidRDefault="008530B8" w:rsidP="00011A99">
      <w:pPr>
        <w:pStyle w:val="Dave"/>
        <w:ind w:firstLine="0"/>
        <w:sectPr w:rsidR="008530B8" w:rsidSect="008530B8">
          <w:pgSz w:w="12240" w:h="15840"/>
          <w:pgMar w:top="720" w:right="720" w:bottom="720" w:left="720" w:header="720" w:footer="720" w:gutter="0"/>
          <w:cols w:space="720"/>
          <w:docGrid w:linePitch="360"/>
        </w:sectPr>
      </w:pPr>
    </w:p>
    <w:p w14:paraId="75E73F34" w14:textId="77777777" w:rsidR="00571E85" w:rsidRDefault="007C6168" w:rsidP="007C6168">
      <w:pPr>
        <w:pStyle w:val="Dave"/>
        <w:ind w:left="3600" w:firstLine="360"/>
        <w:rPr>
          <w:sz w:val="24"/>
          <w:szCs w:val="24"/>
        </w:rPr>
      </w:pPr>
      <w:r w:rsidRPr="007C6168">
        <w:rPr>
          <w:sz w:val="48"/>
          <w:szCs w:val="48"/>
        </w:rPr>
        <w:lastRenderedPageBreak/>
        <w:t>5 Day CFI Program Daily Schedule</w:t>
      </w:r>
    </w:p>
    <w:p w14:paraId="4370AF11" w14:textId="77777777" w:rsidR="007C6168" w:rsidRPr="007C6168" w:rsidRDefault="007C6168" w:rsidP="007C6168">
      <w:pPr>
        <w:pStyle w:val="Dave"/>
        <w:ind w:left="3600" w:firstLine="360"/>
        <w:rPr>
          <w:sz w:val="24"/>
          <w:szCs w:val="24"/>
        </w:rPr>
      </w:pPr>
    </w:p>
    <w:tbl>
      <w:tblPr>
        <w:tblW w:w="0" w:type="auto"/>
        <w:tblInd w:w="576" w:type="dxa"/>
        <w:tblCellMar>
          <w:left w:w="0" w:type="dxa"/>
          <w:right w:w="0" w:type="dxa"/>
        </w:tblCellMar>
        <w:tblLook w:val="0000" w:firstRow="0" w:lastRow="0" w:firstColumn="0" w:lastColumn="0" w:noHBand="0" w:noVBand="0"/>
      </w:tblPr>
      <w:tblGrid>
        <w:gridCol w:w="1032"/>
        <w:gridCol w:w="2700"/>
        <w:gridCol w:w="2200"/>
        <w:gridCol w:w="2800"/>
        <w:gridCol w:w="2500"/>
        <w:gridCol w:w="2232"/>
      </w:tblGrid>
      <w:tr w:rsidR="00BA4DED" w14:paraId="4D465F78" w14:textId="77777777" w:rsidTr="00BA4DED">
        <w:tc>
          <w:tcPr>
            <w:tcW w:w="10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F8FEB5" w14:textId="77777777" w:rsidR="00A93AF6" w:rsidRDefault="00A93AF6">
            <w:pPr>
              <w:jc w:val="center"/>
            </w:pP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50564B" w14:textId="77777777" w:rsidR="00A93AF6" w:rsidRDefault="00A93AF6">
            <w:pPr>
              <w:jc w:val="center"/>
            </w:pPr>
            <w:r>
              <w:t>Day 1</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0B74B4" w14:textId="77777777" w:rsidR="00A93AF6" w:rsidRDefault="00A93AF6">
            <w:pPr>
              <w:jc w:val="center"/>
            </w:pPr>
            <w:r>
              <w:t>Day 2</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890829" w14:textId="77777777" w:rsidR="00A93AF6" w:rsidRDefault="00A93AF6">
            <w:pPr>
              <w:jc w:val="center"/>
            </w:pPr>
            <w:r>
              <w:t>Day 3</w:t>
            </w:r>
          </w:p>
        </w:tc>
        <w:tc>
          <w:tcPr>
            <w:tcW w:w="2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0B06F4" w14:textId="77777777" w:rsidR="00A93AF6" w:rsidRDefault="00A93AF6">
            <w:pPr>
              <w:jc w:val="center"/>
            </w:pPr>
            <w:r>
              <w:t>Day 4</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16945D" w14:textId="77777777" w:rsidR="00A93AF6" w:rsidRDefault="00A93AF6">
            <w:pPr>
              <w:jc w:val="center"/>
            </w:pPr>
            <w:r>
              <w:t>Day 5</w:t>
            </w:r>
          </w:p>
        </w:tc>
      </w:tr>
      <w:tr w:rsidR="00BA4DED" w14:paraId="7C8F440B" w14:textId="77777777" w:rsidTr="00BA4DED">
        <w:tc>
          <w:tcPr>
            <w:tcW w:w="10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C95477" w14:textId="77777777" w:rsidR="00A93AF6" w:rsidRDefault="00A93AF6">
            <w:pPr>
              <w:jc w:val="center"/>
            </w:pPr>
            <w:r>
              <w:t>Ground</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09BA12DB" w14:textId="77777777" w:rsidR="00A93AF6" w:rsidRDefault="00A93AF6">
            <w:pPr>
              <w:rPr>
                <w:b/>
                <w:bCs/>
              </w:rPr>
            </w:pPr>
            <w:r>
              <w:rPr>
                <w:b/>
                <w:bCs/>
              </w:rPr>
              <w:t>I FOI</w:t>
            </w:r>
          </w:p>
          <w:p w14:paraId="427202D2" w14:textId="77777777" w:rsidR="00A93AF6" w:rsidRDefault="00A93AF6">
            <w:r>
              <w:t xml:space="preserve">A </w:t>
            </w:r>
            <w:r w:rsidR="000613D5">
              <w:t>Human Behavior</w:t>
            </w:r>
          </w:p>
          <w:p w14:paraId="2AE31306" w14:textId="77777777" w:rsidR="00A93AF6" w:rsidRDefault="000613D5">
            <w:r>
              <w:t>B Learning Process</w:t>
            </w:r>
          </w:p>
          <w:p w14:paraId="645D93C3" w14:textId="77777777" w:rsidR="00A93AF6" w:rsidRDefault="00A93AF6">
            <w:r>
              <w:t>C Teaching Process</w:t>
            </w:r>
          </w:p>
          <w:p w14:paraId="74FA7DB9" w14:textId="77777777" w:rsidR="00A93AF6" w:rsidRDefault="000613D5">
            <w:r>
              <w:t>D Assessment &amp; Critique</w:t>
            </w:r>
          </w:p>
          <w:p w14:paraId="48B612E6" w14:textId="77777777" w:rsidR="00A93AF6" w:rsidRDefault="000613D5">
            <w:r>
              <w:t>E Instructor Responsibilities</w:t>
            </w:r>
          </w:p>
          <w:p w14:paraId="0BFFE297" w14:textId="77777777" w:rsidR="00A93AF6" w:rsidRDefault="000613D5">
            <w:r>
              <w:t>F Techniques of Flight Inst</w:t>
            </w:r>
          </w:p>
          <w:p w14:paraId="72A476F2" w14:textId="77777777" w:rsidR="000613D5" w:rsidRDefault="000613D5">
            <w:r>
              <w:t>G Risk Management</w:t>
            </w:r>
          </w:p>
          <w:p w14:paraId="2A7415AE" w14:textId="77777777" w:rsidR="00A93AF6" w:rsidRDefault="00A93AF6"/>
          <w:p w14:paraId="4270801D" w14:textId="77777777" w:rsidR="00A93AF6" w:rsidRDefault="00A93AF6"/>
        </w:tc>
        <w:tc>
          <w:tcPr>
            <w:tcW w:w="2200" w:type="dxa"/>
            <w:tcBorders>
              <w:top w:val="nil"/>
              <w:left w:val="nil"/>
              <w:bottom w:val="single" w:sz="8" w:space="0" w:color="auto"/>
              <w:right w:val="single" w:sz="8" w:space="0" w:color="auto"/>
            </w:tcBorders>
            <w:tcMar>
              <w:top w:w="0" w:type="dxa"/>
              <w:left w:w="108" w:type="dxa"/>
              <w:bottom w:w="0" w:type="dxa"/>
              <w:right w:w="108" w:type="dxa"/>
            </w:tcMar>
          </w:tcPr>
          <w:p w14:paraId="70EFB272" w14:textId="77777777" w:rsidR="00A93AF6" w:rsidRDefault="00A93AF6">
            <w:pPr>
              <w:rPr>
                <w:b/>
                <w:bCs/>
              </w:rPr>
            </w:pPr>
            <w:r>
              <w:rPr>
                <w:b/>
                <w:bCs/>
              </w:rPr>
              <w:t>II TECHNICAL AREAS</w:t>
            </w:r>
          </w:p>
          <w:p w14:paraId="369DBE6B" w14:textId="77777777" w:rsidR="00A93AF6" w:rsidRDefault="00A93AF6">
            <w:r>
              <w:t>A Aeromedical Factors</w:t>
            </w:r>
          </w:p>
          <w:p w14:paraId="5C9EE437" w14:textId="77777777" w:rsidR="00606651" w:rsidRDefault="00606651">
            <w:r>
              <w:t>B Runway Incursion Avoidance</w:t>
            </w:r>
          </w:p>
          <w:p w14:paraId="56A5E78C" w14:textId="77777777" w:rsidR="00A93AF6" w:rsidRDefault="00606651">
            <w:r>
              <w:t>C</w:t>
            </w:r>
            <w:r w:rsidR="00A93AF6">
              <w:t xml:space="preserve"> Visual Scanning</w:t>
            </w:r>
          </w:p>
          <w:p w14:paraId="35B0D055" w14:textId="77777777" w:rsidR="00A93AF6" w:rsidRDefault="00606651">
            <w:r>
              <w:t>D</w:t>
            </w:r>
            <w:r w:rsidR="00A93AF6">
              <w:t xml:space="preserve"> Principles of Flight</w:t>
            </w:r>
          </w:p>
          <w:p w14:paraId="5B352AFD" w14:textId="77777777" w:rsidR="00A93AF6" w:rsidRDefault="00606651">
            <w:r>
              <w:t>E</w:t>
            </w:r>
            <w:r w:rsidR="00A93AF6">
              <w:t xml:space="preserve"> Flight Controls</w:t>
            </w:r>
          </w:p>
          <w:p w14:paraId="21BF0B25" w14:textId="77777777" w:rsidR="00A93AF6" w:rsidRDefault="00606651">
            <w:r>
              <w:t>F</w:t>
            </w:r>
            <w:r w:rsidR="00A93AF6">
              <w:t xml:space="preserve"> Weight &amp; Balance</w:t>
            </w:r>
          </w:p>
          <w:p w14:paraId="391B5F1C" w14:textId="77777777" w:rsidR="00A93AF6" w:rsidRDefault="00A93AF6"/>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6A1C98C0" w14:textId="77777777" w:rsidR="00A93AF6" w:rsidRDefault="00606651">
            <w:r>
              <w:t>G</w:t>
            </w:r>
            <w:r w:rsidR="00A93AF6">
              <w:t xml:space="preserve"> Nav &amp; Flight Planning</w:t>
            </w:r>
          </w:p>
          <w:p w14:paraId="661CE6F3" w14:textId="77777777" w:rsidR="00A93AF6" w:rsidRDefault="00606651">
            <w:r>
              <w:t>H</w:t>
            </w:r>
            <w:r w:rsidR="00A93AF6">
              <w:t xml:space="preserve"> Night Operations</w:t>
            </w:r>
          </w:p>
          <w:p w14:paraId="7DD4D303" w14:textId="77777777" w:rsidR="00A93AF6" w:rsidRDefault="00606651">
            <w:r>
              <w:t>I</w:t>
            </w:r>
            <w:r w:rsidR="000C5AEF">
              <w:t xml:space="preserve"> High Altitude Operations</w:t>
            </w:r>
          </w:p>
          <w:p w14:paraId="68B01904" w14:textId="77777777" w:rsidR="00A93AF6" w:rsidRDefault="00606651">
            <w:r>
              <w:t>J 14 CFR &amp; Publications</w:t>
            </w:r>
          </w:p>
          <w:p w14:paraId="46BCA344" w14:textId="77777777" w:rsidR="00A93AF6" w:rsidRDefault="00606651">
            <w:r>
              <w:t>K</w:t>
            </w:r>
            <w:r w:rsidR="00A93AF6">
              <w:t xml:space="preserve"> National Airspace</w:t>
            </w:r>
            <w:r w:rsidR="000613D5">
              <w:t xml:space="preserve"> System</w:t>
            </w:r>
          </w:p>
          <w:p w14:paraId="4DD0485C" w14:textId="77777777" w:rsidR="00A93AF6" w:rsidRDefault="00606651">
            <w:r>
              <w:t>L</w:t>
            </w:r>
            <w:r w:rsidR="00A93AF6">
              <w:t xml:space="preserve"> Nav</w:t>
            </w:r>
            <w:r w:rsidR="000613D5">
              <w:t>igation</w:t>
            </w:r>
            <w:r w:rsidR="00A93AF6">
              <w:t xml:space="preserve"> Systems</w:t>
            </w:r>
          </w:p>
          <w:p w14:paraId="4A74D766" w14:textId="77777777" w:rsidR="000613D5" w:rsidRDefault="000613D5"/>
          <w:p w14:paraId="7F78460F" w14:textId="77777777" w:rsidR="00A93AF6" w:rsidRDefault="00A93AF6"/>
        </w:tc>
        <w:tc>
          <w:tcPr>
            <w:tcW w:w="2500" w:type="dxa"/>
            <w:tcBorders>
              <w:top w:val="nil"/>
              <w:left w:val="nil"/>
              <w:bottom w:val="single" w:sz="8" w:space="0" w:color="auto"/>
              <w:right w:val="single" w:sz="8" w:space="0" w:color="auto"/>
            </w:tcBorders>
            <w:tcMar>
              <w:top w:w="0" w:type="dxa"/>
              <w:left w:w="108" w:type="dxa"/>
              <w:bottom w:w="0" w:type="dxa"/>
              <w:right w:w="108" w:type="dxa"/>
            </w:tcMar>
          </w:tcPr>
          <w:p w14:paraId="44249DC4" w14:textId="77777777" w:rsidR="00A93AF6" w:rsidRDefault="000613D5">
            <w:r>
              <w:t>M</w:t>
            </w:r>
            <w:r w:rsidR="00B024CD">
              <w:t xml:space="preserve"> Logbook Entries</w:t>
            </w:r>
            <w:r w:rsidR="00A93AF6">
              <w:t xml:space="preserve"> &amp; </w:t>
            </w:r>
            <w:r w:rsidR="00B024CD">
              <w:t xml:space="preserve">Certificate </w:t>
            </w:r>
            <w:r w:rsidR="00BA4DED">
              <w:t>Endorsement</w:t>
            </w:r>
          </w:p>
          <w:p w14:paraId="4BC54CD5" w14:textId="77777777" w:rsidR="00F239C9" w:rsidRDefault="00F239C9"/>
          <w:p w14:paraId="6B215F0B" w14:textId="77777777" w:rsidR="00F239C9" w:rsidRDefault="00F239C9">
            <w:pPr>
              <w:rPr>
                <w:b/>
              </w:rPr>
            </w:pPr>
            <w:r w:rsidRPr="00F239C9">
              <w:rPr>
                <w:b/>
              </w:rPr>
              <w:t>VI AIRPORT OPERATIONS</w:t>
            </w:r>
          </w:p>
          <w:p w14:paraId="7A4816C3" w14:textId="77777777" w:rsidR="00F239C9" w:rsidRDefault="00F239C9" w:rsidP="00F239C9">
            <w:r>
              <w:t>A Radio Com/Light Sig</w:t>
            </w:r>
          </w:p>
          <w:p w14:paraId="3A9E3B17" w14:textId="77777777" w:rsidR="00F239C9" w:rsidRDefault="00F239C9" w:rsidP="00F239C9">
            <w:r>
              <w:t>B Traffic Patterns</w:t>
            </w:r>
          </w:p>
          <w:p w14:paraId="634DABC2" w14:textId="77777777" w:rsidR="00F239C9" w:rsidRDefault="00F239C9" w:rsidP="00F239C9">
            <w:r>
              <w:t>C Airport/Runway Taxiway Signs, Markings, Lighting</w:t>
            </w:r>
          </w:p>
          <w:p w14:paraId="35C3197A" w14:textId="77777777" w:rsidR="00F239C9" w:rsidRPr="00F239C9" w:rsidRDefault="00F239C9" w:rsidP="00F239C9">
            <w:pPr>
              <w:pStyle w:val="Dave"/>
              <w:ind w:left="0" w:firstLine="0"/>
            </w:pPr>
          </w:p>
          <w:p w14:paraId="18B53BA8" w14:textId="77777777" w:rsidR="00A93AF6" w:rsidRDefault="00A93AF6">
            <w:pPr>
              <w:rPr>
                <w:b/>
                <w:bCs/>
              </w:rPr>
            </w:pPr>
            <w:r>
              <w:rPr>
                <w:b/>
                <w:bCs/>
              </w:rPr>
              <w:t>III PREFLIGHT PREP</w:t>
            </w:r>
            <w:r w:rsidR="00B024CD">
              <w:rPr>
                <w:b/>
                <w:bCs/>
              </w:rPr>
              <w:t>ARATION</w:t>
            </w:r>
          </w:p>
          <w:p w14:paraId="7BBE69CE" w14:textId="77777777" w:rsidR="00A93AF6" w:rsidRDefault="00A93AF6">
            <w:r>
              <w:t>A Certificate</w:t>
            </w:r>
            <w:r w:rsidR="00B024CD">
              <w:t>s</w:t>
            </w:r>
            <w:r>
              <w:t xml:space="preserve"> &amp; Docs</w:t>
            </w:r>
          </w:p>
          <w:p w14:paraId="52EDF281" w14:textId="77777777" w:rsidR="00A93AF6" w:rsidRDefault="00A93AF6">
            <w:r>
              <w:t>B Weather Information</w:t>
            </w:r>
          </w:p>
          <w:p w14:paraId="0D7D23A5" w14:textId="77777777" w:rsidR="00A93AF6" w:rsidRDefault="00A93AF6"/>
        </w:tc>
        <w:tc>
          <w:tcPr>
            <w:tcW w:w="2232" w:type="dxa"/>
            <w:tcBorders>
              <w:top w:val="nil"/>
              <w:left w:val="nil"/>
              <w:bottom w:val="single" w:sz="8" w:space="0" w:color="auto"/>
              <w:right w:val="single" w:sz="8" w:space="0" w:color="auto"/>
            </w:tcBorders>
            <w:tcMar>
              <w:top w:w="0" w:type="dxa"/>
              <w:left w:w="108" w:type="dxa"/>
              <w:bottom w:w="0" w:type="dxa"/>
              <w:right w:w="108" w:type="dxa"/>
            </w:tcMar>
          </w:tcPr>
          <w:p w14:paraId="14CD302F" w14:textId="77777777" w:rsidR="00A93AF6" w:rsidRDefault="00A93AF6">
            <w:r>
              <w:t>C Operation of Systems</w:t>
            </w:r>
          </w:p>
          <w:p w14:paraId="1EBE3A3E" w14:textId="77777777" w:rsidR="00A93AF6" w:rsidRDefault="00A93AF6">
            <w:r>
              <w:t>D Performance &amp; Limitation</w:t>
            </w:r>
            <w:r w:rsidR="00CD6C44">
              <w:t>s</w:t>
            </w:r>
          </w:p>
          <w:p w14:paraId="02CD14B9" w14:textId="77777777" w:rsidR="00A93AF6" w:rsidRDefault="00A93AF6">
            <w:r>
              <w:t>E Airworthiness Require</w:t>
            </w:r>
            <w:r w:rsidR="00CD6C44">
              <w:t>ments</w:t>
            </w:r>
          </w:p>
          <w:p w14:paraId="10A0B987" w14:textId="77777777" w:rsidR="00242851" w:rsidRDefault="00242851"/>
          <w:p w14:paraId="00FA2BFE" w14:textId="77777777" w:rsidR="00242851" w:rsidRDefault="00242851" w:rsidP="00242851">
            <w:pPr>
              <w:rPr>
                <w:b/>
                <w:bCs/>
              </w:rPr>
            </w:pPr>
            <w:r>
              <w:rPr>
                <w:b/>
                <w:bCs/>
              </w:rPr>
              <w:t>IV PREFLIGHT LESSON</w:t>
            </w:r>
          </w:p>
          <w:p w14:paraId="18765F61" w14:textId="77777777" w:rsidR="00242851" w:rsidRDefault="00242851">
            <w:r>
              <w:t>Present ground lessons Select One Private &amp; One Commercial Lesson</w:t>
            </w:r>
          </w:p>
          <w:p w14:paraId="1035D73F" w14:textId="77777777" w:rsidR="00A93AF6" w:rsidRDefault="00A93AF6"/>
        </w:tc>
      </w:tr>
      <w:tr w:rsidR="00BA4DED" w14:paraId="0E63B336" w14:textId="77777777" w:rsidTr="00BA4DED">
        <w:tc>
          <w:tcPr>
            <w:tcW w:w="10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324C60" w14:textId="77777777" w:rsidR="00A93AF6" w:rsidRDefault="00A93AF6"/>
          <w:p w14:paraId="67A8D02C" w14:textId="77777777" w:rsidR="00A93AF6" w:rsidRDefault="00A93AF6">
            <w:pPr>
              <w:jc w:val="center"/>
            </w:pPr>
          </w:p>
          <w:p w14:paraId="524704E5" w14:textId="77777777" w:rsidR="00A93AF6" w:rsidRDefault="00A93AF6">
            <w:pPr>
              <w:jc w:val="center"/>
            </w:pPr>
            <w:r>
              <w:t>Flight</w:t>
            </w:r>
          </w:p>
          <w:p w14:paraId="0993A807" w14:textId="77777777" w:rsidR="00A93AF6" w:rsidRDefault="00A93AF6">
            <w:pPr>
              <w:jc w:val="center"/>
            </w:pPr>
          </w:p>
          <w:p w14:paraId="00A1B810" w14:textId="77777777" w:rsidR="00A93AF6" w:rsidRDefault="00A93AF6">
            <w:pPr>
              <w:jc w:val="center"/>
            </w:pPr>
          </w:p>
          <w:p w14:paraId="571EF509" w14:textId="77777777" w:rsidR="00A93AF6" w:rsidRDefault="00A93AF6">
            <w:pPr>
              <w:jc w:val="cente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59AB2F17" w14:textId="77777777" w:rsidR="00BA4DED" w:rsidRDefault="00BA4DED">
            <w:pPr>
              <w:rPr>
                <w:b/>
                <w:bCs/>
              </w:rPr>
            </w:pPr>
            <w:r>
              <w:rPr>
                <w:b/>
                <w:bCs/>
              </w:rPr>
              <w:t>V PREFLIGHT PROCEDURES</w:t>
            </w:r>
          </w:p>
          <w:p w14:paraId="173A5BFA" w14:textId="77777777" w:rsidR="00BA4DED" w:rsidRDefault="00BA4DED">
            <w:pPr>
              <w:rPr>
                <w:bCs/>
              </w:rPr>
            </w:pPr>
            <w:r>
              <w:rPr>
                <w:bCs/>
              </w:rPr>
              <w:t>A Preflight Inspection</w:t>
            </w:r>
          </w:p>
          <w:p w14:paraId="34E73866" w14:textId="77777777" w:rsidR="00BA4DED" w:rsidRDefault="000613D5">
            <w:pPr>
              <w:rPr>
                <w:bCs/>
              </w:rPr>
            </w:pPr>
            <w:r>
              <w:rPr>
                <w:bCs/>
              </w:rPr>
              <w:t>B Cockpit Management</w:t>
            </w:r>
          </w:p>
          <w:p w14:paraId="256B6BD6" w14:textId="77777777" w:rsidR="00BA4DED" w:rsidRDefault="00BA4DED">
            <w:pPr>
              <w:rPr>
                <w:bCs/>
              </w:rPr>
            </w:pPr>
            <w:r>
              <w:rPr>
                <w:bCs/>
              </w:rPr>
              <w:t>C Engine Starting</w:t>
            </w:r>
          </w:p>
          <w:p w14:paraId="2514AEDC" w14:textId="77777777" w:rsidR="00BA4DED" w:rsidRDefault="00BA4DED">
            <w:pPr>
              <w:rPr>
                <w:bCs/>
              </w:rPr>
            </w:pPr>
            <w:r>
              <w:rPr>
                <w:bCs/>
              </w:rPr>
              <w:t>D Taxiing</w:t>
            </w:r>
          </w:p>
          <w:p w14:paraId="2584F7A7" w14:textId="77777777" w:rsidR="00BA4DED" w:rsidRDefault="00BA4DED">
            <w:pPr>
              <w:rPr>
                <w:bCs/>
              </w:rPr>
            </w:pPr>
            <w:r>
              <w:rPr>
                <w:bCs/>
              </w:rPr>
              <w:t>G Before Takeoff Check</w:t>
            </w:r>
          </w:p>
          <w:p w14:paraId="791D9150" w14:textId="77777777" w:rsidR="00BA4DED" w:rsidRDefault="00BA4DED">
            <w:pPr>
              <w:rPr>
                <w:bCs/>
              </w:rPr>
            </w:pPr>
          </w:p>
          <w:p w14:paraId="7E5CAD7C" w14:textId="77777777" w:rsidR="00BA4DED" w:rsidRPr="00BA4DED" w:rsidRDefault="00BA4DED">
            <w:pPr>
              <w:rPr>
                <w:b/>
                <w:bCs/>
              </w:rPr>
            </w:pPr>
            <w:r w:rsidRPr="00BA4DED">
              <w:rPr>
                <w:b/>
                <w:bCs/>
              </w:rPr>
              <w:t>VII</w:t>
            </w:r>
            <w:r>
              <w:rPr>
                <w:b/>
                <w:bCs/>
              </w:rPr>
              <w:t>I</w:t>
            </w:r>
            <w:r w:rsidRPr="00BA4DED">
              <w:rPr>
                <w:b/>
                <w:bCs/>
              </w:rPr>
              <w:t xml:space="preserve"> FUNDAMENTALS OF FLIGHT</w:t>
            </w:r>
          </w:p>
          <w:p w14:paraId="44785EF7" w14:textId="77777777" w:rsidR="00BA4DED" w:rsidRDefault="00BA4DED">
            <w:pPr>
              <w:rPr>
                <w:bCs/>
              </w:rPr>
            </w:pPr>
            <w:r>
              <w:rPr>
                <w:bCs/>
              </w:rPr>
              <w:t>A Straight &amp; Level</w:t>
            </w:r>
          </w:p>
          <w:p w14:paraId="58DFF961" w14:textId="77777777" w:rsidR="00BA4DED" w:rsidRDefault="00BA4DED">
            <w:pPr>
              <w:rPr>
                <w:bCs/>
              </w:rPr>
            </w:pPr>
            <w:r>
              <w:rPr>
                <w:bCs/>
              </w:rPr>
              <w:t>B Level Turns</w:t>
            </w:r>
          </w:p>
          <w:p w14:paraId="236EDB4D" w14:textId="77777777" w:rsidR="00BA4DED" w:rsidRDefault="00A450CB">
            <w:pPr>
              <w:rPr>
                <w:bCs/>
              </w:rPr>
            </w:pPr>
            <w:r>
              <w:rPr>
                <w:bCs/>
              </w:rPr>
              <w:t>C Climbs/</w:t>
            </w:r>
            <w:r w:rsidR="00BA4DED">
              <w:rPr>
                <w:bCs/>
              </w:rPr>
              <w:t xml:space="preserve"> Climbing Turns</w:t>
            </w:r>
          </w:p>
          <w:p w14:paraId="6EDFE360" w14:textId="77777777" w:rsidR="00BA4DED" w:rsidRPr="00BA4DED" w:rsidRDefault="00A450CB">
            <w:pPr>
              <w:rPr>
                <w:bCs/>
              </w:rPr>
            </w:pPr>
            <w:r>
              <w:rPr>
                <w:bCs/>
              </w:rPr>
              <w:t>D Descents/Descend</w:t>
            </w:r>
            <w:r w:rsidR="00BA4DED">
              <w:rPr>
                <w:bCs/>
              </w:rPr>
              <w:t xml:space="preserve"> Turns</w:t>
            </w:r>
          </w:p>
          <w:p w14:paraId="1E22C1E1" w14:textId="77777777" w:rsidR="00BA4DED" w:rsidRPr="00BA4DED" w:rsidRDefault="00BA4DED">
            <w:pPr>
              <w:rPr>
                <w:bCs/>
              </w:rPr>
            </w:pPr>
          </w:p>
          <w:p w14:paraId="36748CB6" w14:textId="77777777" w:rsidR="00871CD5" w:rsidRDefault="00B64512">
            <w:pPr>
              <w:rPr>
                <w:b/>
                <w:bCs/>
              </w:rPr>
            </w:pPr>
            <w:r>
              <w:rPr>
                <w:b/>
                <w:bCs/>
              </w:rPr>
              <w:t xml:space="preserve">X </w:t>
            </w:r>
            <w:r w:rsidR="00A93AF6">
              <w:rPr>
                <w:b/>
                <w:bCs/>
              </w:rPr>
              <w:t>G</w:t>
            </w:r>
            <w:r w:rsidR="00871CD5">
              <w:rPr>
                <w:b/>
                <w:bCs/>
              </w:rPr>
              <w:t>ROUND REFERENCE MANEUVERS</w:t>
            </w:r>
          </w:p>
          <w:p w14:paraId="3046EFE5" w14:textId="77777777" w:rsidR="00A93AF6" w:rsidRDefault="00CD6C44">
            <w:r>
              <w:t xml:space="preserve">A </w:t>
            </w:r>
            <w:r w:rsidR="00A93AF6">
              <w:t>Rectangular Course</w:t>
            </w:r>
          </w:p>
          <w:p w14:paraId="2C6DEC80" w14:textId="77777777" w:rsidR="00A93AF6" w:rsidRDefault="00A93AF6">
            <w:r>
              <w:t>B S-Turns</w:t>
            </w:r>
          </w:p>
          <w:p w14:paraId="1016A8D8" w14:textId="77777777" w:rsidR="00A93AF6" w:rsidRDefault="00A93AF6">
            <w:r>
              <w:t>C Turns Around a Point</w:t>
            </w:r>
          </w:p>
          <w:p w14:paraId="50581EBD" w14:textId="77777777" w:rsidR="00A93AF6" w:rsidRDefault="00A93AF6">
            <w:r>
              <w:t>D Eights on Pylons</w:t>
            </w:r>
          </w:p>
          <w:p w14:paraId="5FA0224F" w14:textId="77777777" w:rsidR="00871CD5" w:rsidRDefault="00871CD5">
            <w:pPr>
              <w:rPr>
                <w:b/>
              </w:rPr>
            </w:pPr>
          </w:p>
          <w:p w14:paraId="1D510EE3" w14:textId="77777777" w:rsidR="00871CD5" w:rsidRDefault="00871CD5">
            <w:pPr>
              <w:rPr>
                <w:b/>
              </w:rPr>
            </w:pPr>
            <w:r w:rsidRPr="00871CD5">
              <w:rPr>
                <w:b/>
              </w:rPr>
              <w:t>XIV POSTFLIGHT PROCEDURES</w:t>
            </w:r>
          </w:p>
          <w:p w14:paraId="49B4DA4E" w14:textId="77777777" w:rsidR="00871CD5" w:rsidRDefault="00871CD5">
            <w:r>
              <w:t>A Postflight Procedures</w:t>
            </w:r>
          </w:p>
        </w:tc>
        <w:tc>
          <w:tcPr>
            <w:tcW w:w="2200" w:type="dxa"/>
            <w:tcBorders>
              <w:top w:val="nil"/>
              <w:left w:val="nil"/>
              <w:bottom w:val="single" w:sz="8" w:space="0" w:color="auto"/>
              <w:right w:val="single" w:sz="8" w:space="0" w:color="auto"/>
            </w:tcBorders>
            <w:tcMar>
              <w:top w:w="0" w:type="dxa"/>
              <w:left w:w="108" w:type="dxa"/>
              <w:bottom w:w="0" w:type="dxa"/>
              <w:right w:w="108" w:type="dxa"/>
            </w:tcMar>
          </w:tcPr>
          <w:p w14:paraId="3A27B2E2" w14:textId="77777777" w:rsidR="00A93AF6" w:rsidRPr="00B64512" w:rsidRDefault="00B64512">
            <w:pPr>
              <w:rPr>
                <w:b/>
              </w:rPr>
            </w:pPr>
            <w:r>
              <w:rPr>
                <w:b/>
              </w:rPr>
              <w:t xml:space="preserve">XI </w:t>
            </w:r>
            <w:r w:rsidRPr="00B64512">
              <w:rPr>
                <w:b/>
              </w:rPr>
              <w:t>SLOW FLIGHT STALLS, &amp; SPINS</w:t>
            </w:r>
          </w:p>
          <w:p w14:paraId="20066C0F" w14:textId="77777777" w:rsidR="00B024CD" w:rsidRDefault="00D541A4">
            <w:r>
              <w:t>A Slow Flight</w:t>
            </w:r>
          </w:p>
          <w:p w14:paraId="316C3AC4" w14:textId="77777777" w:rsidR="00B024CD" w:rsidRDefault="00B64512">
            <w:r>
              <w:t>B Power On Stalls</w:t>
            </w:r>
          </w:p>
          <w:p w14:paraId="20173757" w14:textId="77777777" w:rsidR="00B64512" w:rsidRDefault="00B64512">
            <w:r>
              <w:t>C Power Off Stalls</w:t>
            </w:r>
          </w:p>
          <w:p w14:paraId="35B2B8AE" w14:textId="77777777" w:rsidR="00B64512" w:rsidRDefault="00A450CB">
            <w:r>
              <w:t>D X-</w:t>
            </w:r>
            <w:r w:rsidR="00B64512">
              <w:t>Control Stalls</w:t>
            </w:r>
          </w:p>
          <w:p w14:paraId="2463CE45" w14:textId="77777777" w:rsidR="00B64512" w:rsidRDefault="00B64512">
            <w:r>
              <w:t>E Elevator Trim Stalls</w:t>
            </w:r>
          </w:p>
          <w:p w14:paraId="23ECE57D" w14:textId="77777777" w:rsidR="00B64512" w:rsidRDefault="00B64512">
            <w:r>
              <w:t>F Secondary Stalls</w:t>
            </w:r>
          </w:p>
          <w:p w14:paraId="522CBDA2" w14:textId="77777777" w:rsidR="00B64512" w:rsidRDefault="00B64512">
            <w:r>
              <w:t>G Spins (if necessary)</w:t>
            </w:r>
          </w:p>
          <w:p w14:paraId="1973C5CC" w14:textId="77777777" w:rsidR="00B64512" w:rsidRDefault="00B64512">
            <w:r>
              <w:t>H Accelerated Stalls</w:t>
            </w:r>
          </w:p>
          <w:p w14:paraId="0977E3B4" w14:textId="77777777" w:rsidR="00B64512" w:rsidRDefault="00B64512"/>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57671388" w14:textId="77777777" w:rsidR="00A93AF6" w:rsidRPr="00B64512" w:rsidRDefault="00B64512">
            <w:pPr>
              <w:rPr>
                <w:b/>
              </w:rPr>
            </w:pPr>
            <w:r w:rsidRPr="00B64512">
              <w:rPr>
                <w:b/>
              </w:rPr>
              <w:t>XII BASIC INSTRUMENT MANEUVERS</w:t>
            </w:r>
          </w:p>
          <w:p w14:paraId="28652984" w14:textId="77777777" w:rsidR="000C5AEF" w:rsidRDefault="00A450CB">
            <w:r>
              <w:t xml:space="preserve">A </w:t>
            </w:r>
            <w:r w:rsidR="00B64512">
              <w:t>Straight &amp; Level Flight</w:t>
            </w:r>
          </w:p>
          <w:p w14:paraId="4BF67003" w14:textId="77777777" w:rsidR="000C5AEF" w:rsidRDefault="00A450CB">
            <w:r>
              <w:t>B Constant A/S</w:t>
            </w:r>
            <w:r w:rsidR="000C5AEF">
              <w:t xml:space="preserve"> Climbs</w:t>
            </w:r>
          </w:p>
          <w:p w14:paraId="483412BC" w14:textId="77777777" w:rsidR="000C5AEF" w:rsidRDefault="00A450CB">
            <w:r>
              <w:t xml:space="preserve">C Constant A/S </w:t>
            </w:r>
            <w:r w:rsidR="000C5AEF">
              <w:t>Descents</w:t>
            </w:r>
          </w:p>
          <w:p w14:paraId="10BF8281" w14:textId="77777777" w:rsidR="000C5AEF" w:rsidRDefault="00A450CB">
            <w:r>
              <w:t xml:space="preserve">D </w:t>
            </w:r>
            <w:r w:rsidR="000C5AEF">
              <w:t>Turns to Headings</w:t>
            </w:r>
          </w:p>
          <w:p w14:paraId="1DFE37ED" w14:textId="77777777" w:rsidR="00242851" w:rsidRDefault="00A450CB">
            <w:r>
              <w:t xml:space="preserve">E </w:t>
            </w:r>
            <w:r w:rsidR="00242851">
              <w:t xml:space="preserve">Unusual Attitude </w:t>
            </w:r>
            <w:r w:rsidR="000C5AEF">
              <w:t>Recovery</w:t>
            </w:r>
          </w:p>
          <w:p w14:paraId="3CB44741" w14:textId="77777777" w:rsidR="000C5AEF" w:rsidRDefault="000C5AEF"/>
          <w:p w14:paraId="6B1E5F61" w14:textId="77777777" w:rsidR="00242851" w:rsidRDefault="000C5AEF">
            <w:pPr>
              <w:rPr>
                <w:b/>
              </w:rPr>
            </w:pPr>
            <w:r w:rsidRPr="000C5AEF">
              <w:rPr>
                <w:b/>
              </w:rPr>
              <w:t xml:space="preserve">IX </w:t>
            </w:r>
            <w:r w:rsidR="00242851" w:rsidRPr="000C5AEF">
              <w:rPr>
                <w:b/>
              </w:rPr>
              <w:t>P</w:t>
            </w:r>
            <w:r>
              <w:rPr>
                <w:b/>
              </w:rPr>
              <w:t>ERFORMANCE MANEUVERS</w:t>
            </w:r>
          </w:p>
          <w:p w14:paraId="073DF31E" w14:textId="77777777" w:rsidR="000C5AEF" w:rsidRDefault="000C5AEF">
            <w:r>
              <w:t>A Steep Turns</w:t>
            </w:r>
          </w:p>
          <w:p w14:paraId="6EA48882" w14:textId="77777777" w:rsidR="000C5AEF" w:rsidRDefault="000C5AEF">
            <w:r>
              <w:t>B Steep Spirals</w:t>
            </w:r>
          </w:p>
          <w:p w14:paraId="3915CF6C" w14:textId="77777777" w:rsidR="000C5AEF" w:rsidRDefault="000C5AEF">
            <w:r>
              <w:t>C Chandelles</w:t>
            </w:r>
          </w:p>
          <w:p w14:paraId="14C3472A" w14:textId="77777777" w:rsidR="000C5AEF" w:rsidRPr="000C5AEF" w:rsidRDefault="000C5AEF">
            <w:r>
              <w:t>D Lazy Eights</w:t>
            </w:r>
          </w:p>
          <w:p w14:paraId="228DE370" w14:textId="77777777" w:rsidR="000C5AEF" w:rsidRDefault="000C5AEF"/>
          <w:p w14:paraId="385AF69C" w14:textId="77777777" w:rsidR="000C5AEF" w:rsidRDefault="000C5AEF"/>
        </w:tc>
        <w:tc>
          <w:tcPr>
            <w:tcW w:w="2500" w:type="dxa"/>
            <w:tcBorders>
              <w:top w:val="nil"/>
              <w:left w:val="nil"/>
              <w:bottom w:val="single" w:sz="8" w:space="0" w:color="auto"/>
              <w:right w:val="single" w:sz="8" w:space="0" w:color="auto"/>
            </w:tcBorders>
            <w:tcMar>
              <w:top w:w="0" w:type="dxa"/>
              <w:left w:w="108" w:type="dxa"/>
              <w:bottom w:w="0" w:type="dxa"/>
              <w:right w:w="108" w:type="dxa"/>
            </w:tcMar>
          </w:tcPr>
          <w:p w14:paraId="14B39DFC" w14:textId="77777777" w:rsidR="00242851" w:rsidRDefault="000C5AEF">
            <w:pPr>
              <w:rPr>
                <w:b/>
              </w:rPr>
            </w:pPr>
            <w:r w:rsidRPr="000C5AEF">
              <w:rPr>
                <w:b/>
              </w:rPr>
              <w:t>XIII EMERGENCY  OPERATIONS</w:t>
            </w:r>
          </w:p>
          <w:p w14:paraId="49C081D2" w14:textId="77777777" w:rsidR="000C5AEF" w:rsidRDefault="00050E4C">
            <w:r>
              <w:t>A Emerg App</w:t>
            </w:r>
            <w:r w:rsidR="000C5AEF">
              <w:t xml:space="preserve"> &amp; Landing</w:t>
            </w:r>
          </w:p>
          <w:p w14:paraId="794134BF" w14:textId="77777777" w:rsidR="000C5AEF" w:rsidRDefault="00050E4C">
            <w:r>
              <w:t>B Systems &amp; Equip Mal</w:t>
            </w:r>
          </w:p>
          <w:p w14:paraId="55916CF6" w14:textId="77777777" w:rsidR="000C5AEF" w:rsidRDefault="00050E4C">
            <w:r>
              <w:t xml:space="preserve">C Emerg Equip &amp; </w:t>
            </w:r>
            <w:r w:rsidR="000C5AEF">
              <w:t>Gear</w:t>
            </w:r>
          </w:p>
          <w:p w14:paraId="470DF0A9" w14:textId="77777777" w:rsidR="000C5AEF" w:rsidRPr="000C5AEF" w:rsidRDefault="00050E4C">
            <w:r>
              <w:t xml:space="preserve">D </w:t>
            </w:r>
            <w:r w:rsidR="000C5AEF">
              <w:t>Emergency Descent</w:t>
            </w:r>
          </w:p>
          <w:p w14:paraId="7CD64E52" w14:textId="77777777" w:rsidR="000C5AEF" w:rsidRDefault="000C5AEF"/>
          <w:p w14:paraId="44879234" w14:textId="77777777" w:rsidR="00A93AF6" w:rsidRDefault="000C5AEF">
            <w:pPr>
              <w:rPr>
                <w:b/>
              </w:rPr>
            </w:pPr>
            <w:r w:rsidRPr="000C5AEF">
              <w:rPr>
                <w:b/>
              </w:rPr>
              <w:t xml:space="preserve">VII </w:t>
            </w:r>
            <w:r>
              <w:rPr>
                <w:b/>
              </w:rPr>
              <w:t>TAKEOFFS,</w:t>
            </w:r>
            <w:r w:rsidRPr="000C5AEF">
              <w:rPr>
                <w:b/>
              </w:rPr>
              <w:t xml:space="preserve"> LANDINGS</w:t>
            </w:r>
            <w:r>
              <w:rPr>
                <w:b/>
              </w:rPr>
              <w:t xml:space="preserve"> &amp; GO-AROUNDS</w:t>
            </w:r>
          </w:p>
          <w:p w14:paraId="2000BCD2" w14:textId="77777777" w:rsidR="000C5AEF" w:rsidRDefault="00BA4DED">
            <w:r>
              <w:t>A Normal &amp; X-W T.O.</w:t>
            </w:r>
          </w:p>
          <w:p w14:paraId="5758754B" w14:textId="77777777" w:rsidR="00BA4DED" w:rsidRDefault="00BA4DED">
            <w:r>
              <w:t>B Short Field T.O.</w:t>
            </w:r>
          </w:p>
          <w:p w14:paraId="77989024" w14:textId="77777777" w:rsidR="00BA4DED" w:rsidRDefault="00BA4DED">
            <w:r>
              <w:t>C Soft Field T.O.</w:t>
            </w:r>
          </w:p>
          <w:p w14:paraId="32DEA360" w14:textId="77777777" w:rsidR="00BA4DED" w:rsidRDefault="00BA4DED">
            <w:r>
              <w:t>F Normal &amp; X-W Landing</w:t>
            </w:r>
          </w:p>
          <w:p w14:paraId="222E5BBD" w14:textId="77777777" w:rsidR="00BA4DED" w:rsidRDefault="00BA4DED">
            <w:r>
              <w:t>G Slips to Landing</w:t>
            </w:r>
          </w:p>
          <w:p w14:paraId="67822E89" w14:textId="77777777" w:rsidR="00BA4DED" w:rsidRDefault="00BA4DED">
            <w:r>
              <w:t>H Go-Around</w:t>
            </w:r>
          </w:p>
          <w:p w14:paraId="0840258D" w14:textId="77777777" w:rsidR="00BA4DED" w:rsidRDefault="00BA4DED">
            <w:r>
              <w:t>I  Short Field Landing</w:t>
            </w:r>
          </w:p>
          <w:p w14:paraId="1FED354B" w14:textId="77777777" w:rsidR="00BA4DED" w:rsidRDefault="00BA4DED">
            <w:r>
              <w:t>J Soft Field Landing</w:t>
            </w:r>
          </w:p>
          <w:p w14:paraId="6A223205" w14:textId="77777777" w:rsidR="00242851" w:rsidRDefault="00BA4DED">
            <w:r>
              <w:t>K Power Off 180</w:t>
            </w:r>
          </w:p>
        </w:tc>
        <w:tc>
          <w:tcPr>
            <w:tcW w:w="2232" w:type="dxa"/>
            <w:tcBorders>
              <w:top w:val="nil"/>
              <w:left w:val="nil"/>
              <w:bottom w:val="single" w:sz="8" w:space="0" w:color="auto"/>
              <w:right w:val="single" w:sz="8" w:space="0" w:color="auto"/>
            </w:tcBorders>
            <w:tcMar>
              <w:top w:w="0" w:type="dxa"/>
              <w:left w:w="108" w:type="dxa"/>
              <w:bottom w:w="0" w:type="dxa"/>
              <w:right w:w="108" w:type="dxa"/>
            </w:tcMar>
          </w:tcPr>
          <w:p w14:paraId="3CE5D75D" w14:textId="77777777" w:rsidR="00242851" w:rsidRDefault="00242851">
            <w:r>
              <w:t>Teach the Selected Flight Lessons</w:t>
            </w:r>
          </w:p>
          <w:p w14:paraId="5883D3B0" w14:textId="77777777" w:rsidR="00242851" w:rsidRDefault="00242851"/>
          <w:p w14:paraId="545CFD06" w14:textId="77777777" w:rsidR="00A93AF6" w:rsidRDefault="00242851">
            <w:r>
              <w:t>Practice Any Maneuvers Not to PTS Standard</w:t>
            </w:r>
          </w:p>
        </w:tc>
      </w:tr>
    </w:tbl>
    <w:p w14:paraId="21DEE4E7" w14:textId="77777777" w:rsidR="00A93AF6" w:rsidRDefault="00A93AF6" w:rsidP="00A450CB"/>
    <w:sectPr w:rsidR="00A93AF6" w:rsidSect="008530B8">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2FB7"/>
    <w:multiLevelType w:val="hybridMultilevel"/>
    <w:tmpl w:val="0EE23924"/>
    <w:lvl w:ilvl="0" w:tplc="8108A8A6">
      <w:start w:val="1"/>
      <w:numFmt w:val="decimal"/>
      <w:lvlText w:val="%1."/>
      <w:lvlJc w:val="left"/>
      <w:pPr>
        <w:tabs>
          <w:tab w:val="num" w:pos="720"/>
        </w:tabs>
        <w:ind w:left="720" w:hanging="360"/>
      </w:pPr>
      <w:rPr>
        <w:rFonts w:ascii="Arial" w:eastAsia="Times New Roman" w:hAnsi="Arial" w:cs="Aria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1656"/>
        </w:tabs>
        <w:ind w:left="1656" w:hanging="360"/>
      </w:pPr>
    </w:lvl>
    <w:lvl w:ilvl="3" w:tplc="04090001">
      <w:start w:val="1"/>
      <w:numFmt w:val="decimal"/>
      <w:lvlText w:val="%4."/>
      <w:lvlJc w:val="left"/>
      <w:pPr>
        <w:tabs>
          <w:tab w:val="num" w:pos="2376"/>
        </w:tabs>
        <w:ind w:left="2376" w:hanging="360"/>
      </w:pPr>
    </w:lvl>
    <w:lvl w:ilvl="4" w:tplc="04090003">
      <w:start w:val="1"/>
      <w:numFmt w:val="decimal"/>
      <w:lvlText w:val="%5."/>
      <w:lvlJc w:val="left"/>
      <w:pPr>
        <w:tabs>
          <w:tab w:val="num" w:pos="3096"/>
        </w:tabs>
        <w:ind w:left="3096" w:hanging="360"/>
      </w:pPr>
    </w:lvl>
    <w:lvl w:ilvl="5" w:tplc="04090005">
      <w:start w:val="1"/>
      <w:numFmt w:val="decimal"/>
      <w:lvlText w:val="%6."/>
      <w:lvlJc w:val="left"/>
      <w:pPr>
        <w:tabs>
          <w:tab w:val="num" w:pos="3816"/>
        </w:tabs>
        <w:ind w:left="3816" w:hanging="360"/>
      </w:pPr>
    </w:lvl>
    <w:lvl w:ilvl="6" w:tplc="04090001">
      <w:start w:val="1"/>
      <w:numFmt w:val="decimal"/>
      <w:lvlText w:val="%7."/>
      <w:lvlJc w:val="left"/>
      <w:pPr>
        <w:tabs>
          <w:tab w:val="num" w:pos="4536"/>
        </w:tabs>
        <w:ind w:left="4536" w:hanging="360"/>
      </w:pPr>
    </w:lvl>
    <w:lvl w:ilvl="7" w:tplc="04090003">
      <w:start w:val="1"/>
      <w:numFmt w:val="decimal"/>
      <w:lvlText w:val="%8."/>
      <w:lvlJc w:val="left"/>
      <w:pPr>
        <w:tabs>
          <w:tab w:val="num" w:pos="5256"/>
        </w:tabs>
        <w:ind w:left="5256" w:hanging="360"/>
      </w:pPr>
    </w:lvl>
    <w:lvl w:ilvl="8" w:tplc="04090005">
      <w:start w:val="1"/>
      <w:numFmt w:val="decimal"/>
      <w:lvlText w:val="%9."/>
      <w:lvlJc w:val="left"/>
      <w:pPr>
        <w:tabs>
          <w:tab w:val="num" w:pos="5976"/>
        </w:tabs>
        <w:ind w:left="5976" w:hanging="360"/>
      </w:pPr>
    </w:lvl>
  </w:abstractNum>
  <w:abstractNum w:abstractNumId="1" w15:restartNumberingAfterBreak="0">
    <w:nsid w:val="1E3E54DB"/>
    <w:multiLevelType w:val="hybridMultilevel"/>
    <w:tmpl w:val="BBD678EE"/>
    <w:lvl w:ilvl="0" w:tplc="F620C75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EA7368"/>
    <w:multiLevelType w:val="hybridMultilevel"/>
    <w:tmpl w:val="DDD6FF6E"/>
    <w:lvl w:ilvl="0" w:tplc="6D0A98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CE73B0"/>
    <w:multiLevelType w:val="hybridMultilevel"/>
    <w:tmpl w:val="034AA5FC"/>
    <w:lvl w:ilvl="0" w:tplc="E57A3636">
      <w:start w:val="1"/>
      <w:numFmt w:val="decimal"/>
      <w:lvlText w:val="%1."/>
      <w:lvlJc w:val="left"/>
      <w:pPr>
        <w:tabs>
          <w:tab w:val="num" w:pos="720"/>
        </w:tabs>
        <w:ind w:left="720" w:hanging="360"/>
      </w:pPr>
    </w:lvl>
    <w:lvl w:ilvl="1" w:tplc="04090019">
      <w:start w:val="1"/>
      <w:numFmt w:val="decimal"/>
      <w:lvlText w:val="%2."/>
      <w:lvlJc w:val="left"/>
      <w:pPr>
        <w:tabs>
          <w:tab w:val="num" w:pos="1230"/>
        </w:tabs>
        <w:ind w:left="1230" w:hanging="360"/>
      </w:pPr>
    </w:lvl>
    <w:lvl w:ilvl="2" w:tplc="0409001B">
      <w:start w:val="1"/>
      <w:numFmt w:val="decimal"/>
      <w:lvlText w:val="%3."/>
      <w:lvlJc w:val="left"/>
      <w:pPr>
        <w:tabs>
          <w:tab w:val="num" w:pos="1950"/>
        </w:tabs>
        <w:ind w:left="1950" w:hanging="360"/>
      </w:pPr>
    </w:lvl>
    <w:lvl w:ilvl="3" w:tplc="0409000F">
      <w:start w:val="1"/>
      <w:numFmt w:val="decimal"/>
      <w:lvlText w:val="%4."/>
      <w:lvlJc w:val="left"/>
      <w:pPr>
        <w:tabs>
          <w:tab w:val="num" w:pos="2670"/>
        </w:tabs>
        <w:ind w:left="2670" w:hanging="360"/>
      </w:pPr>
    </w:lvl>
    <w:lvl w:ilvl="4" w:tplc="04090019">
      <w:start w:val="1"/>
      <w:numFmt w:val="decimal"/>
      <w:lvlText w:val="%5."/>
      <w:lvlJc w:val="left"/>
      <w:pPr>
        <w:tabs>
          <w:tab w:val="num" w:pos="3390"/>
        </w:tabs>
        <w:ind w:left="3390" w:hanging="360"/>
      </w:pPr>
    </w:lvl>
    <w:lvl w:ilvl="5" w:tplc="0409001B">
      <w:start w:val="1"/>
      <w:numFmt w:val="decimal"/>
      <w:lvlText w:val="%6."/>
      <w:lvlJc w:val="left"/>
      <w:pPr>
        <w:tabs>
          <w:tab w:val="num" w:pos="4110"/>
        </w:tabs>
        <w:ind w:left="4110" w:hanging="360"/>
      </w:pPr>
    </w:lvl>
    <w:lvl w:ilvl="6" w:tplc="0409000F">
      <w:start w:val="1"/>
      <w:numFmt w:val="decimal"/>
      <w:lvlText w:val="%7."/>
      <w:lvlJc w:val="left"/>
      <w:pPr>
        <w:tabs>
          <w:tab w:val="num" w:pos="4830"/>
        </w:tabs>
        <w:ind w:left="4830" w:hanging="360"/>
      </w:pPr>
    </w:lvl>
    <w:lvl w:ilvl="7" w:tplc="04090019">
      <w:start w:val="1"/>
      <w:numFmt w:val="decimal"/>
      <w:lvlText w:val="%8."/>
      <w:lvlJc w:val="left"/>
      <w:pPr>
        <w:tabs>
          <w:tab w:val="num" w:pos="5550"/>
        </w:tabs>
        <w:ind w:left="5550" w:hanging="360"/>
      </w:pPr>
    </w:lvl>
    <w:lvl w:ilvl="8" w:tplc="0409001B">
      <w:start w:val="1"/>
      <w:numFmt w:val="decimal"/>
      <w:lvlText w:val="%9."/>
      <w:lvlJc w:val="left"/>
      <w:pPr>
        <w:tabs>
          <w:tab w:val="num" w:pos="6270"/>
        </w:tabs>
        <w:ind w:left="6270" w:hanging="360"/>
      </w:pPr>
    </w:lvl>
  </w:abstractNum>
  <w:abstractNum w:abstractNumId="4" w15:restartNumberingAfterBreak="0">
    <w:nsid w:val="2BC96D97"/>
    <w:multiLevelType w:val="hybridMultilevel"/>
    <w:tmpl w:val="87EA8BEA"/>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0A66CA"/>
    <w:multiLevelType w:val="hybridMultilevel"/>
    <w:tmpl w:val="22989A78"/>
    <w:lvl w:ilvl="0" w:tplc="CF22E28E">
      <w:start w:val="1"/>
      <w:numFmt w:val="decimal"/>
      <w:lvlText w:val="%1."/>
      <w:lvlJc w:val="left"/>
      <w:pPr>
        <w:tabs>
          <w:tab w:val="num" w:pos="720"/>
        </w:tabs>
        <w:ind w:left="720" w:hanging="360"/>
      </w:pPr>
      <w:rPr>
        <w:rFonts w:ascii="Arial" w:eastAsia="Times New Roman" w:hAnsi="Arial" w:cs="Arial" w:hint="default"/>
      </w:rPr>
    </w:lvl>
    <w:lvl w:ilvl="1" w:tplc="9098B586">
      <w:start w:val="1"/>
      <w:numFmt w:val="decimal"/>
      <w:lvlText w:val="%2."/>
      <w:lvlJc w:val="left"/>
      <w:pPr>
        <w:tabs>
          <w:tab w:val="num" w:pos="936"/>
        </w:tabs>
        <w:ind w:left="936" w:hanging="360"/>
      </w:pPr>
      <w:rPr>
        <w:b w:val="0"/>
      </w:rPr>
    </w:lvl>
    <w:lvl w:ilvl="2" w:tplc="04090005">
      <w:start w:val="1"/>
      <w:numFmt w:val="decimal"/>
      <w:lvlText w:val="%3."/>
      <w:lvlJc w:val="left"/>
      <w:pPr>
        <w:tabs>
          <w:tab w:val="num" w:pos="1656"/>
        </w:tabs>
        <w:ind w:left="1656" w:hanging="360"/>
      </w:pPr>
    </w:lvl>
    <w:lvl w:ilvl="3" w:tplc="04090001">
      <w:start w:val="1"/>
      <w:numFmt w:val="decimal"/>
      <w:lvlText w:val="%4."/>
      <w:lvlJc w:val="left"/>
      <w:pPr>
        <w:tabs>
          <w:tab w:val="num" w:pos="2376"/>
        </w:tabs>
        <w:ind w:left="2376" w:hanging="360"/>
      </w:pPr>
    </w:lvl>
    <w:lvl w:ilvl="4" w:tplc="04090003">
      <w:start w:val="1"/>
      <w:numFmt w:val="decimal"/>
      <w:lvlText w:val="%5."/>
      <w:lvlJc w:val="left"/>
      <w:pPr>
        <w:tabs>
          <w:tab w:val="num" w:pos="3096"/>
        </w:tabs>
        <w:ind w:left="3096" w:hanging="360"/>
      </w:pPr>
    </w:lvl>
    <w:lvl w:ilvl="5" w:tplc="04090005">
      <w:start w:val="1"/>
      <w:numFmt w:val="decimal"/>
      <w:lvlText w:val="%6."/>
      <w:lvlJc w:val="left"/>
      <w:pPr>
        <w:tabs>
          <w:tab w:val="num" w:pos="3816"/>
        </w:tabs>
        <w:ind w:left="3816" w:hanging="360"/>
      </w:pPr>
    </w:lvl>
    <w:lvl w:ilvl="6" w:tplc="04090001">
      <w:start w:val="1"/>
      <w:numFmt w:val="decimal"/>
      <w:lvlText w:val="%7."/>
      <w:lvlJc w:val="left"/>
      <w:pPr>
        <w:tabs>
          <w:tab w:val="num" w:pos="4536"/>
        </w:tabs>
        <w:ind w:left="4536" w:hanging="360"/>
      </w:pPr>
    </w:lvl>
    <w:lvl w:ilvl="7" w:tplc="04090003">
      <w:start w:val="1"/>
      <w:numFmt w:val="decimal"/>
      <w:lvlText w:val="%8."/>
      <w:lvlJc w:val="left"/>
      <w:pPr>
        <w:tabs>
          <w:tab w:val="num" w:pos="5256"/>
        </w:tabs>
        <w:ind w:left="5256" w:hanging="360"/>
      </w:pPr>
    </w:lvl>
    <w:lvl w:ilvl="8" w:tplc="04090005">
      <w:start w:val="1"/>
      <w:numFmt w:val="decimal"/>
      <w:lvlText w:val="%9."/>
      <w:lvlJc w:val="left"/>
      <w:pPr>
        <w:tabs>
          <w:tab w:val="num" w:pos="5976"/>
        </w:tabs>
        <w:ind w:left="5976" w:hanging="360"/>
      </w:pPr>
    </w:lvl>
  </w:abstractNum>
  <w:abstractNum w:abstractNumId="6" w15:restartNumberingAfterBreak="0">
    <w:nsid w:val="32BB61F5"/>
    <w:multiLevelType w:val="hybridMultilevel"/>
    <w:tmpl w:val="197AE08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D1E4E"/>
    <w:multiLevelType w:val="hybridMultilevel"/>
    <w:tmpl w:val="85A805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242D68"/>
    <w:multiLevelType w:val="hybridMultilevel"/>
    <w:tmpl w:val="0A164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B17E64"/>
    <w:multiLevelType w:val="hybridMultilevel"/>
    <w:tmpl w:val="BED80054"/>
    <w:lvl w:ilvl="0" w:tplc="246EF362">
      <w:start w:val="1"/>
      <w:numFmt w:val="decimal"/>
      <w:lvlText w:val="%1."/>
      <w:lvlJc w:val="left"/>
      <w:pPr>
        <w:tabs>
          <w:tab w:val="num" w:pos="720"/>
        </w:tabs>
        <w:ind w:left="720" w:hanging="360"/>
      </w:pPr>
    </w:lvl>
    <w:lvl w:ilvl="1" w:tplc="04090019">
      <w:start w:val="1"/>
      <w:numFmt w:val="decimal"/>
      <w:lvlText w:val="%2."/>
      <w:lvlJc w:val="left"/>
      <w:pPr>
        <w:tabs>
          <w:tab w:val="num" w:pos="1230"/>
        </w:tabs>
        <w:ind w:left="1230" w:hanging="360"/>
      </w:pPr>
    </w:lvl>
    <w:lvl w:ilvl="2" w:tplc="0409001B">
      <w:start w:val="1"/>
      <w:numFmt w:val="decimal"/>
      <w:lvlText w:val="%3."/>
      <w:lvlJc w:val="left"/>
      <w:pPr>
        <w:tabs>
          <w:tab w:val="num" w:pos="1950"/>
        </w:tabs>
        <w:ind w:left="1950" w:hanging="360"/>
      </w:pPr>
    </w:lvl>
    <w:lvl w:ilvl="3" w:tplc="0409000F">
      <w:start w:val="1"/>
      <w:numFmt w:val="decimal"/>
      <w:lvlText w:val="%4."/>
      <w:lvlJc w:val="left"/>
      <w:pPr>
        <w:tabs>
          <w:tab w:val="num" w:pos="2670"/>
        </w:tabs>
        <w:ind w:left="2670" w:hanging="360"/>
      </w:pPr>
    </w:lvl>
    <w:lvl w:ilvl="4" w:tplc="04090019">
      <w:start w:val="1"/>
      <w:numFmt w:val="decimal"/>
      <w:lvlText w:val="%5."/>
      <w:lvlJc w:val="left"/>
      <w:pPr>
        <w:tabs>
          <w:tab w:val="num" w:pos="3390"/>
        </w:tabs>
        <w:ind w:left="3390" w:hanging="360"/>
      </w:pPr>
    </w:lvl>
    <w:lvl w:ilvl="5" w:tplc="0409001B">
      <w:start w:val="1"/>
      <w:numFmt w:val="decimal"/>
      <w:lvlText w:val="%6."/>
      <w:lvlJc w:val="left"/>
      <w:pPr>
        <w:tabs>
          <w:tab w:val="num" w:pos="4110"/>
        </w:tabs>
        <w:ind w:left="4110" w:hanging="360"/>
      </w:pPr>
    </w:lvl>
    <w:lvl w:ilvl="6" w:tplc="0409000F">
      <w:start w:val="1"/>
      <w:numFmt w:val="decimal"/>
      <w:lvlText w:val="%7."/>
      <w:lvlJc w:val="left"/>
      <w:pPr>
        <w:tabs>
          <w:tab w:val="num" w:pos="4830"/>
        </w:tabs>
        <w:ind w:left="4830" w:hanging="360"/>
      </w:pPr>
    </w:lvl>
    <w:lvl w:ilvl="7" w:tplc="04090019">
      <w:start w:val="1"/>
      <w:numFmt w:val="decimal"/>
      <w:lvlText w:val="%8."/>
      <w:lvlJc w:val="left"/>
      <w:pPr>
        <w:tabs>
          <w:tab w:val="num" w:pos="5550"/>
        </w:tabs>
        <w:ind w:left="5550" w:hanging="360"/>
      </w:pPr>
    </w:lvl>
    <w:lvl w:ilvl="8" w:tplc="0409001B">
      <w:start w:val="1"/>
      <w:numFmt w:val="decimal"/>
      <w:lvlText w:val="%9."/>
      <w:lvlJc w:val="left"/>
      <w:pPr>
        <w:tabs>
          <w:tab w:val="num" w:pos="6270"/>
        </w:tabs>
        <w:ind w:left="6270" w:hanging="360"/>
      </w:pPr>
    </w:lvl>
  </w:abstractNum>
  <w:abstractNum w:abstractNumId="10" w15:restartNumberingAfterBreak="0">
    <w:nsid w:val="79DF4161"/>
    <w:multiLevelType w:val="hybridMultilevel"/>
    <w:tmpl w:val="3D184EC4"/>
    <w:lvl w:ilvl="0" w:tplc="886E5250">
      <w:start w:val="1"/>
      <w:numFmt w:val="decimal"/>
      <w:lvlText w:val="%1."/>
      <w:lvlJc w:val="left"/>
      <w:pPr>
        <w:tabs>
          <w:tab w:val="num" w:pos="720"/>
        </w:tabs>
        <w:ind w:left="720" w:hanging="360"/>
      </w:pPr>
    </w:lvl>
    <w:lvl w:ilvl="1" w:tplc="04090019">
      <w:start w:val="1"/>
      <w:numFmt w:val="decimal"/>
      <w:lvlText w:val="%2."/>
      <w:lvlJc w:val="left"/>
      <w:pPr>
        <w:tabs>
          <w:tab w:val="num" w:pos="1230"/>
        </w:tabs>
        <w:ind w:left="1230" w:hanging="360"/>
      </w:pPr>
    </w:lvl>
    <w:lvl w:ilvl="2" w:tplc="0409001B">
      <w:start w:val="1"/>
      <w:numFmt w:val="decimal"/>
      <w:lvlText w:val="%3."/>
      <w:lvlJc w:val="left"/>
      <w:pPr>
        <w:tabs>
          <w:tab w:val="num" w:pos="1950"/>
        </w:tabs>
        <w:ind w:left="1950" w:hanging="360"/>
      </w:pPr>
    </w:lvl>
    <w:lvl w:ilvl="3" w:tplc="0409000F">
      <w:start w:val="1"/>
      <w:numFmt w:val="decimal"/>
      <w:lvlText w:val="%4."/>
      <w:lvlJc w:val="left"/>
      <w:pPr>
        <w:tabs>
          <w:tab w:val="num" w:pos="2670"/>
        </w:tabs>
        <w:ind w:left="2670" w:hanging="360"/>
      </w:pPr>
    </w:lvl>
    <w:lvl w:ilvl="4" w:tplc="04090019">
      <w:start w:val="1"/>
      <w:numFmt w:val="decimal"/>
      <w:lvlText w:val="%5."/>
      <w:lvlJc w:val="left"/>
      <w:pPr>
        <w:tabs>
          <w:tab w:val="num" w:pos="3390"/>
        </w:tabs>
        <w:ind w:left="3390" w:hanging="360"/>
      </w:pPr>
    </w:lvl>
    <w:lvl w:ilvl="5" w:tplc="0409001B">
      <w:start w:val="1"/>
      <w:numFmt w:val="decimal"/>
      <w:lvlText w:val="%6."/>
      <w:lvlJc w:val="left"/>
      <w:pPr>
        <w:tabs>
          <w:tab w:val="num" w:pos="4110"/>
        </w:tabs>
        <w:ind w:left="4110" w:hanging="360"/>
      </w:pPr>
    </w:lvl>
    <w:lvl w:ilvl="6" w:tplc="0409000F">
      <w:start w:val="1"/>
      <w:numFmt w:val="decimal"/>
      <w:lvlText w:val="%7."/>
      <w:lvlJc w:val="left"/>
      <w:pPr>
        <w:tabs>
          <w:tab w:val="num" w:pos="4830"/>
        </w:tabs>
        <w:ind w:left="4830" w:hanging="360"/>
      </w:pPr>
    </w:lvl>
    <w:lvl w:ilvl="7" w:tplc="04090019">
      <w:start w:val="1"/>
      <w:numFmt w:val="decimal"/>
      <w:lvlText w:val="%8."/>
      <w:lvlJc w:val="left"/>
      <w:pPr>
        <w:tabs>
          <w:tab w:val="num" w:pos="5550"/>
        </w:tabs>
        <w:ind w:left="5550" w:hanging="360"/>
      </w:pPr>
    </w:lvl>
    <w:lvl w:ilvl="8" w:tplc="0409001B">
      <w:start w:val="1"/>
      <w:numFmt w:val="decimal"/>
      <w:lvlText w:val="%9."/>
      <w:lvlJc w:val="left"/>
      <w:pPr>
        <w:tabs>
          <w:tab w:val="num" w:pos="6270"/>
        </w:tabs>
        <w:ind w:left="627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AF6"/>
    <w:rsid w:val="00006DF6"/>
    <w:rsid w:val="0001103F"/>
    <w:rsid w:val="00011A99"/>
    <w:rsid w:val="000227FC"/>
    <w:rsid w:val="00023CF4"/>
    <w:rsid w:val="00025938"/>
    <w:rsid w:val="00030BCA"/>
    <w:rsid w:val="000326FE"/>
    <w:rsid w:val="00044736"/>
    <w:rsid w:val="00045CDB"/>
    <w:rsid w:val="00050E4C"/>
    <w:rsid w:val="00051A73"/>
    <w:rsid w:val="00054EDA"/>
    <w:rsid w:val="000613D5"/>
    <w:rsid w:val="00061B76"/>
    <w:rsid w:val="00061D00"/>
    <w:rsid w:val="00096267"/>
    <w:rsid w:val="000B1484"/>
    <w:rsid w:val="000B1B94"/>
    <w:rsid w:val="000B3986"/>
    <w:rsid w:val="000B4559"/>
    <w:rsid w:val="000B5B02"/>
    <w:rsid w:val="000B73A7"/>
    <w:rsid w:val="000B73E0"/>
    <w:rsid w:val="000C1376"/>
    <w:rsid w:val="000C5AEF"/>
    <w:rsid w:val="000D22F1"/>
    <w:rsid w:val="000D320C"/>
    <w:rsid w:val="000E2683"/>
    <w:rsid w:val="000E6023"/>
    <w:rsid w:val="000E65A2"/>
    <w:rsid w:val="000F59F2"/>
    <w:rsid w:val="00100B17"/>
    <w:rsid w:val="0011003D"/>
    <w:rsid w:val="001130B1"/>
    <w:rsid w:val="0013235B"/>
    <w:rsid w:val="0013776D"/>
    <w:rsid w:val="0014041E"/>
    <w:rsid w:val="001464C2"/>
    <w:rsid w:val="00147855"/>
    <w:rsid w:val="00152C3E"/>
    <w:rsid w:val="00153385"/>
    <w:rsid w:val="00154233"/>
    <w:rsid w:val="00157A89"/>
    <w:rsid w:val="001600B0"/>
    <w:rsid w:val="00160C74"/>
    <w:rsid w:val="0016214C"/>
    <w:rsid w:val="0016515F"/>
    <w:rsid w:val="00171941"/>
    <w:rsid w:val="00175B96"/>
    <w:rsid w:val="0018297A"/>
    <w:rsid w:val="00182DCC"/>
    <w:rsid w:val="00184B49"/>
    <w:rsid w:val="00192D46"/>
    <w:rsid w:val="001949C4"/>
    <w:rsid w:val="001A3287"/>
    <w:rsid w:val="001A4566"/>
    <w:rsid w:val="001A4C46"/>
    <w:rsid w:val="001A62EE"/>
    <w:rsid w:val="001B4E41"/>
    <w:rsid w:val="001C0F2C"/>
    <w:rsid w:val="001C3FA1"/>
    <w:rsid w:val="001C51C9"/>
    <w:rsid w:val="001C689C"/>
    <w:rsid w:val="001D3A2A"/>
    <w:rsid w:val="001D3D17"/>
    <w:rsid w:val="001D5DA1"/>
    <w:rsid w:val="001E0803"/>
    <w:rsid w:val="001F4013"/>
    <w:rsid w:val="001F4F05"/>
    <w:rsid w:val="00201952"/>
    <w:rsid w:val="00211C46"/>
    <w:rsid w:val="00223BB1"/>
    <w:rsid w:val="00224280"/>
    <w:rsid w:val="00230CD9"/>
    <w:rsid w:val="00233A97"/>
    <w:rsid w:val="00242851"/>
    <w:rsid w:val="00243E2F"/>
    <w:rsid w:val="00246922"/>
    <w:rsid w:val="00253C9F"/>
    <w:rsid w:val="002746C4"/>
    <w:rsid w:val="00275208"/>
    <w:rsid w:val="00277109"/>
    <w:rsid w:val="00277319"/>
    <w:rsid w:val="002834F5"/>
    <w:rsid w:val="002975E5"/>
    <w:rsid w:val="002A3017"/>
    <w:rsid w:val="002A4AEB"/>
    <w:rsid w:val="002B1454"/>
    <w:rsid w:val="002C6D8B"/>
    <w:rsid w:val="002D0379"/>
    <w:rsid w:val="002D1A20"/>
    <w:rsid w:val="002D79C9"/>
    <w:rsid w:val="002E06F2"/>
    <w:rsid w:val="002E34A4"/>
    <w:rsid w:val="002F7AFF"/>
    <w:rsid w:val="00300A98"/>
    <w:rsid w:val="00301869"/>
    <w:rsid w:val="00301EE4"/>
    <w:rsid w:val="00316A0A"/>
    <w:rsid w:val="003227BD"/>
    <w:rsid w:val="00324372"/>
    <w:rsid w:val="00326F81"/>
    <w:rsid w:val="0033664B"/>
    <w:rsid w:val="003379A6"/>
    <w:rsid w:val="003527C9"/>
    <w:rsid w:val="00357719"/>
    <w:rsid w:val="00365C8D"/>
    <w:rsid w:val="0036680F"/>
    <w:rsid w:val="00367AAD"/>
    <w:rsid w:val="00373699"/>
    <w:rsid w:val="00375339"/>
    <w:rsid w:val="0037552C"/>
    <w:rsid w:val="00376048"/>
    <w:rsid w:val="0038099D"/>
    <w:rsid w:val="003814A4"/>
    <w:rsid w:val="00383D7A"/>
    <w:rsid w:val="003876A6"/>
    <w:rsid w:val="003B56AE"/>
    <w:rsid w:val="003C75F1"/>
    <w:rsid w:val="003D0E11"/>
    <w:rsid w:val="003D4297"/>
    <w:rsid w:val="003D4E17"/>
    <w:rsid w:val="003E0A8E"/>
    <w:rsid w:val="003E2DD3"/>
    <w:rsid w:val="003E54FF"/>
    <w:rsid w:val="003F254F"/>
    <w:rsid w:val="003F4826"/>
    <w:rsid w:val="004001E7"/>
    <w:rsid w:val="00433179"/>
    <w:rsid w:val="00435419"/>
    <w:rsid w:val="0043727D"/>
    <w:rsid w:val="0044061B"/>
    <w:rsid w:val="00440AC4"/>
    <w:rsid w:val="00440E96"/>
    <w:rsid w:val="004529D5"/>
    <w:rsid w:val="004534CD"/>
    <w:rsid w:val="004621CF"/>
    <w:rsid w:val="004626FF"/>
    <w:rsid w:val="0046371F"/>
    <w:rsid w:val="00470EB7"/>
    <w:rsid w:val="00472470"/>
    <w:rsid w:val="00473059"/>
    <w:rsid w:val="00480876"/>
    <w:rsid w:val="0048265C"/>
    <w:rsid w:val="00482B4E"/>
    <w:rsid w:val="00484A10"/>
    <w:rsid w:val="0048561D"/>
    <w:rsid w:val="004934C1"/>
    <w:rsid w:val="004A23B0"/>
    <w:rsid w:val="004A3C4D"/>
    <w:rsid w:val="004A5FEF"/>
    <w:rsid w:val="004B1830"/>
    <w:rsid w:val="004B78AF"/>
    <w:rsid w:val="004C6E44"/>
    <w:rsid w:val="004C7B05"/>
    <w:rsid w:val="004F204F"/>
    <w:rsid w:val="00502390"/>
    <w:rsid w:val="0050324F"/>
    <w:rsid w:val="00503840"/>
    <w:rsid w:val="00510040"/>
    <w:rsid w:val="00516C1D"/>
    <w:rsid w:val="00516D25"/>
    <w:rsid w:val="0052572A"/>
    <w:rsid w:val="00525CFE"/>
    <w:rsid w:val="00530FF5"/>
    <w:rsid w:val="005315FE"/>
    <w:rsid w:val="00535D7A"/>
    <w:rsid w:val="00537730"/>
    <w:rsid w:val="00541038"/>
    <w:rsid w:val="00547DA2"/>
    <w:rsid w:val="00550FCC"/>
    <w:rsid w:val="00551FD8"/>
    <w:rsid w:val="00562AF1"/>
    <w:rsid w:val="00562B48"/>
    <w:rsid w:val="00563466"/>
    <w:rsid w:val="0057028D"/>
    <w:rsid w:val="00571616"/>
    <w:rsid w:val="00571E85"/>
    <w:rsid w:val="0057299F"/>
    <w:rsid w:val="00574C13"/>
    <w:rsid w:val="005762D4"/>
    <w:rsid w:val="005914A1"/>
    <w:rsid w:val="005A7120"/>
    <w:rsid w:val="005B07F3"/>
    <w:rsid w:val="005C4642"/>
    <w:rsid w:val="005C6F87"/>
    <w:rsid w:val="005D0EC6"/>
    <w:rsid w:val="005E0556"/>
    <w:rsid w:val="005E319D"/>
    <w:rsid w:val="005F6F8D"/>
    <w:rsid w:val="006040C8"/>
    <w:rsid w:val="00606066"/>
    <w:rsid w:val="00606651"/>
    <w:rsid w:val="006218FA"/>
    <w:rsid w:val="00630087"/>
    <w:rsid w:val="006424BD"/>
    <w:rsid w:val="006433B9"/>
    <w:rsid w:val="00644490"/>
    <w:rsid w:val="00645BE6"/>
    <w:rsid w:val="0064789B"/>
    <w:rsid w:val="0065647F"/>
    <w:rsid w:val="00657F12"/>
    <w:rsid w:val="006612C5"/>
    <w:rsid w:val="0067091E"/>
    <w:rsid w:val="006848FB"/>
    <w:rsid w:val="006915B5"/>
    <w:rsid w:val="006A754B"/>
    <w:rsid w:val="006B28A5"/>
    <w:rsid w:val="006C38B9"/>
    <w:rsid w:val="006C4793"/>
    <w:rsid w:val="006D19F7"/>
    <w:rsid w:val="006D37AD"/>
    <w:rsid w:val="006D776D"/>
    <w:rsid w:val="006E2BC5"/>
    <w:rsid w:val="006E38D9"/>
    <w:rsid w:val="006E5089"/>
    <w:rsid w:val="006F5E75"/>
    <w:rsid w:val="0070507C"/>
    <w:rsid w:val="00706052"/>
    <w:rsid w:val="00713518"/>
    <w:rsid w:val="00727D4B"/>
    <w:rsid w:val="0073246C"/>
    <w:rsid w:val="007356D2"/>
    <w:rsid w:val="00740254"/>
    <w:rsid w:val="007424DC"/>
    <w:rsid w:val="00755691"/>
    <w:rsid w:val="007563F8"/>
    <w:rsid w:val="00761238"/>
    <w:rsid w:val="007739BE"/>
    <w:rsid w:val="0078105D"/>
    <w:rsid w:val="0078582F"/>
    <w:rsid w:val="00785A7A"/>
    <w:rsid w:val="007974D4"/>
    <w:rsid w:val="007A0003"/>
    <w:rsid w:val="007A097C"/>
    <w:rsid w:val="007A252B"/>
    <w:rsid w:val="007A7EE7"/>
    <w:rsid w:val="007B16AA"/>
    <w:rsid w:val="007B5BBA"/>
    <w:rsid w:val="007B64DA"/>
    <w:rsid w:val="007B67E5"/>
    <w:rsid w:val="007C4C42"/>
    <w:rsid w:val="007C6168"/>
    <w:rsid w:val="007D7142"/>
    <w:rsid w:val="007E29FC"/>
    <w:rsid w:val="007E7AC0"/>
    <w:rsid w:val="00800C94"/>
    <w:rsid w:val="00803045"/>
    <w:rsid w:val="008039ED"/>
    <w:rsid w:val="00807FF6"/>
    <w:rsid w:val="0081481E"/>
    <w:rsid w:val="00814A5D"/>
    <w:rsid w:val="0081765A"/>
    <w:rsid w:val="008178A7"/>
    <w:rsid w:val="00817910"/>
    <w:rsid w:val="0082331B"/>
    <w:rsid w:val="008235D6"/>
    <w:rsid w:val="00824641"/>
    <w:rsid w:val="0082783C"/>
    <w:rsid w:val="00831DE3"/>
    <w:rsid w:val="00836C0C"/>
    <w:rsid w:val="008467EF"/>
    <w:rsid w:val="00851063"/>
    <w:rsid w:val="008530B8"/>
    <w:rsid w:val="00871CD5"/>
    <w:rsid w:val="0087241E"/>
    <w:rsid w:val="0087396B"/>
    <w:rsid w:val="0088170E"/>
    <w:rsid w:val="00883A41"/>
    <w:rsid w:val="00884898"/>
    <w:rsid w:val="00884B80"/>
    <w:rsid w:val="008A1F8C"/>
    <w:rsid w:val="008A69C8"/>
    <w:rsid w:val="008C64DB"/>
    <w:rsid w:val="008E1E50"/>
    <w:rsid w:val="008E3D14"/>
    <w:rsid w:val="008F01FE"/>
    <w:rsid w:val="008F4C39"/>
    <w:rsid w:val="00903D53"/>
    <w:rsid w:val="009045C5"/>
    <w:rsid w:val="00914029"/>
    <w:rsid w:val="00923CDD"/>
    <w:rsid w:val="00926532"/>
    <w:rsid w:val="00930515"/>
    <w:rsid w:val="009545B1"/>
    <w:rsid w:val="009727F8"/>
    <w:rsid w:val="0097593C"/>
    <w:rsid w:val="009807B9"/>
    <w:rsid w:val="00981871"/>
    <w:rsid w:val="00997F07"/>
    <w:rsid w:val="009A071F"/>
    <w:rsid w:val="009A4126"/>
    <w:rsid w:val="009A538F"/>
    <w:rsid w:val="009B47DF"/>
    <w:rsid w:val="009B78FA"/>
    <w:rsid w:val="009B7989"/>
    <w:rsid w:val="009C0106"/>
    <w:rsid w:val="009C36BB"/>
    <w:rsid w:val="009C4316"/>
    <w:rsid w:val="009C4B0C"/>
    <w:rsid w:val="009C4D8B"/>
    <w:rsid w:val="009D0989"/>
    <w:rsid w:val="009D7A28"/>
    <w:rsid w:val="009F2AA8"/>
    <w:rsid w:val="00A0085C"/>
    <w:rsid w:val="00A04E7D"/>
    <w:rsid w:val="00A10E3B"/>
    <w:rsid w:val="00A1220B"/>
    <w:rsid w:val="00A15F47"/>
    <w:rsid w:val="00A2139A"/>
    <w:rsid w:val="00A21C73"/>
    <w:rsid w:val="00A305E8"/>
    <w:rsid w:val="00A3135C"/>
    <w:rsid w:val="00A36137"/>
    <w:rsid w:val="00A40223"/>
    <w:rsid w:val="00A450CB"/>
    <w:rsid w:val="00A4748B"/>
    <w:rsid w:val="00A54FFF"/>
    <w:rsid w:val="00A60F9A"/>
    <w:rsid w:val="00A661CB"/>
    <w:rsid w:val="00A679E4"/>
    <w:rsid w:val="00A72142"/>
    <w:rsid w:val="00A7433B"/>
    <w:rsid w:val="00A83340"/>
    <w:rsid w:val="00A93AF6"/>
    <w:rsid w:val="00A93D54"/>
    <w:rsid w:val="00AA12B6"/>
    <w:rsid w:val="00AA491A"/>
    <w:rsid w:val="00AA6996"/>
    <w:rsid w:val="00AA7402"/>
    <w:rsid w:val="00AB3489"/>
    <w:rsid w:val="00AC13F1"/>
    <w:rsid w:val="00AD415D"/>
    <w:rsid w:val="00AD44D8"/>
    <w:rsid w:val="00AE7A80"/>
    <w:rsid w:val="00AF14D8"/>
    <w:rsid w:val="00AF1A5B"/>
    <w:rsid w:val="00AF49E4"/>
    <w:rsid w:val="00AF5F60"/>
    <w:rsid w:val="00AF7DB2"/>
    <w:rsid w:val="00B024CD"/>
    <w:rsid w:val="00B12E1B"/>
    <w:rsid w:val="00B1483D"/>
    <w:rsid w:val="00B14EA2"/>
    <w:rsid w:val="00B2346B"/>
    <w:rsid w:val="00B2766B"/>
    <w:rsid w:val="00B35284"/>
    <w:rsid w:val="00B35F34"/>
    <w:rsid w:val="00B40EB3"/>
    <w:rsid w:val="00B52929"/>
    <w:rsid w:val="00B531EA"/>
    <w:rsid w:val="00B60199"/>
    <w:rsid w:val="00B60654"/>
    <w:rsid w:val="00B62A7F"/>
    <w:rsid w:val="00B64512"/>
    <w:rsid w:val="00B65A33"/>
    <w:rsid w:val="00B91D99"/>
    <w:rsid w:val="00B93B03"/>
    <w:rsid w:val="00BA38F6"/>
    <w:rsid w:val="00BA3E9F"/>
    <w:rsid w:val="00BA4DED"/>
    <w:rsid w:val="00BA5261"/>
    <w:rsid w:val="00BA5975"/>
    <w:rsid w:val="00BA5E2B"/>
    <w:rsid w:val="00BA71B1"/>
    <w:rsid w:val="00BA76CD"/>
    <w:rsid w:val="00BD3310"/>
    <w:rsid w:val="00BD4612"/>
    <w:rsid w:val="00BD6843"/>
    <w:rsid w:val="00BE473C"/>
    <w:rsid w:val="00BE717A"/>
    <w:rsid w:val="00BE7609"/>
    <w:rsid w:val="00BE77E9"/>
    <w:rsid w:val="00BE78D0"/>
    <w:rsid w:val="00BF3F8F"/>
    <w:rsid w:val="00C01164"/>
    <w:rsid w:val="00C01F97"/>
    <w:rsid w:val="00C032C4"/>
    <w:rsid w:val="00C0372B"/>
    <w:rsid w:val="00C04B7C"/>
    <w:rsid w:val="00C101F8"/>
    <w:rsid w:val="00C121D9"/>
    <w:rsid w:val="00C134E7"/>
    <w:rsid w:val="00C13993"/>
    <w:rsid w:val="00C17BF7"/>
    <w:rsid w:val="00C21265"/>
    <w:rsid w:val="00C256FA"/>
    <w:rsid w:val="00C266A3"/>
    <w:rsid w:val="00C33298"/>
    <w:rsid w:val="00C3615F"/>
    <w:rsid w:val="00C37986"/>
    <w:rsid w:val="00C4418E"/>
    <w:rsid w:val="00C50A77"/>
    <w:rsid w:val="00C61C5C"/>
    <w:rsid w:val="00C646B7"/>
    <w:rsid w:val="00C651AA"/>
    <w:rsid w:val="00C672A8"/>
    <w:rsid w:val="00C73489"/>
    <w:rsid w:val="00C8298B"/>
    <w:rsid w:val="00C854A2"/>
    <w:rsid w:val="00C8628B"/>
    <w:rsid w:val="00C93463"/>
    <w:rsid w:val="00C972D2"/>
    <w:rsid w:val="00CA4E33"/>
    <w:rsid w:val="00CA5965"/>
    <w:rsid w:val="00CA7152"/>
    <w:rsid w:val="00CB01A4"/>
    <w:rsid w:val="00CB4D03"/>
    <w:rsid w:val="00CC3275"/>
    <w:rsid w:val="00CC605C"/>
    <w:rsid w:val="00CD5BC7"/>
    <w:rsid w:val="00CD6C44"/>
    <w:rsid w:val="00CD7D6A"/>
    <w:rsid w:val="00CE2509"/>
    <w:rsid w:val="00CF2790"/>
    <w:rsid w:val="00D05474"/>
    <w:rsid w:val="00D1129F"/>
    <w:rsid w:val="00D1764B"/>
    <w:rsid w:val="00D228AA"/>
    <w:rsid w:val="00D24177"/>
    <w:rsid w:val="00D300AF"/>
    <w:rsid w:val="00D415BF"/>
    <w:rsid w:val="00D43DA2"/>
    <w:rsid w:val="00D45091"/>
    <w:rsid w:val="00D53951"/>
    <w:rsid w:val="00D541A4"/>
    <w:rsid w:val="00D60464"/>
    <w:rsid w:val="00D62B50"/>
    <w:rsid w:val="00D630A6"/>
    <w:rsid w:val="00D81FE4"/>
    <w:rsid w:val="00D830BE"/>
    <w:rsid w:val="00D97193"/>
    <w:rsid w:val="00D97F8B"/>
    <w:rsid w:val="00DA1DB7"/>
    <w:rsid w:val="00DB44D4"/>
    <w:rsid w:val="00DC44C7"/>
    <w:rsid w:val="00DC4C33"/>
    <w:rsid w:val="00DD0305"/>
    <w:rsid w:val="00DD4C4B"/>
    <w:rsid w:val="00DD5231"/>
    <w:rsid w:val="00DD6A10"/>
    <w:rsid w:val="00DE2D1A"/>
    <w:rsid w:val="00DE71A4"/>
    <w:rsid w:val="00DF1BC9"/>
    <w:rsid w:val="00E11FF4"/>
    <w:rsid w:val="00E159C1"/>
    <w:rsid w:val="00E15B4E"/>
    <w:rsid w:val="00E17A67"/>
    <w:rsid w:val="00E22276"/>
    <w:rsid w:val="00E23E88"/>
    <w:rsid w:val="00E34C8E"/>
    <w:rsid w:val="00E47AB6"/>
    <w:rsid w:val="00E50698"/>
    <w:rsid w:val="00E56D2D"/>
    <w:rsid w:val="00E64D11"/>
    <w:rsid w:val="00E6570F"/>
    <w:rsid w:val="00E70523"/>
    <w:rsid w:val="00E712F2"/>
    <w:rsid w:val="00E80E6F"/>
    <w:rsid w:val="00E81FD4"/>
    <w:rsid w:val="00E858E1"/>
    <w:rsid w:val="00E9081D"/>
    <w:rsid w:val="00E91162"/>
    <w:rsid w:val="00E92A1A"/>
    <w:rsid w:val="00E9395E"/>
    <w:rsid w:val="00EA26A4"/>
    <w:rsid w:val="00EA4B78"/>
    <w:rsid w:val="00EA522B"/>
    <w:rsid w:val="00EC0F90"/>
    <w:rsid w:val="00EC13F4"/>
    <w:rsid w:val="00EC2D05"/>
    <w:rsid w:val="00EC5004"/>
    <w:rsid w:val="00EC53DD"/>
    <w:rsid w:val="00EC5938"/>
    <w:rsid w:val="00ED1C5B"/>
    <w:rsid w:val="00EE551F"/>
    <w:rsid w:val="00EE593F"/>
    <w:rsid w:val="00EE6962"/>
    <w:rsid w:val="00EF6D23"/>
    <w:rsid w:val="00F00032"/>
    <w:rsid w:val="00F004FF"/>
    <w:rsid w:val="00F170BF"/>
    <w:rsid w:val="00F20B22"/>
    <w:rsid w:val="00F210AD"/>
    <w:rsid w:val="00F2271A"/>
    <w:rsid w:val="00F239C9"/>
    <w:rsid w:val="00F26EF9"/>
    <w:rsid w:val="00F27CBD"/>
    <w:rsid w:val="00F331C1"/>
    <w:rsid w:val="00F41DA5"/>
    <w:rsid w:val="00F45D38"/>
    <w:rsid w:val="00F503FA"/>
    <w:rsid w:val="00F53621"/>
    <w:rsid w:val="00F556AF"/>
    <w:rsid w:val="00F62C7B"/>
    <w:rsid w:val="00F63126"/>
    <w:rsid w:val="00F84FBB"/>
    <w:rsid w:val="00F86478"/>
    <w:rsid w:val="00F914CF"/>
    <w:rsid w:val="00FB467B"/>
    <w:rsid w:val="00FB5D43"/>
    <w:rsid w:val="00FC3860"/>
    <w:rsid w:val="00FD25C2"/>
    <w:rsid w:val="00FD31A5"/>
    <w:rsid w:val="00FE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5D50C46"/>
  <w15:docId w15:val="{5CB593B8-66A3-4357-98B2-0E32F145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D2D"/>
    <w:rPr>
      <w:rFonts w:ascii="Tahoma" w:hAnsi="Tahoma" w:cs="Tahoma"/>
      <w:sz w:val="16"/>
      <w:szCs w:val="16"/>
    </w:rPr>
  </w:style>
  <w:style w:type="paragraph" w:customStyle="1" w:styleId="Default">
    <w:name w:val="Default"/>
    <w:rsid w:val="003D4E17"/>
    <w:pPr>
      <w:autoSpaceDE w:val="0"/>
      <w:autoSpaceDN w:val="0"/>
      <w:adjustRightInd w:val="0"/>
    </w:pPr>
    <w:rPr>
      <w:rFonts w:ascii="Arial" w:hAnsi="Arial" w:cs="Arial"/>
      <w:color w:val="000000"/>
      <w:sz w:val="24"/>
      <w:szCs w:val="24"/>
    </w:rPr>
  </w:style>
  <w:style w:type="paragraph" w:styleId="BodyTextIndent">
    <w:name w:val="Body Text Indent"/>
    <w:basedOn w:val="Normal"/>
    <w:rsid w:val="006433B9"/>
    <w:pPr>
      <w:spacing w:after="120"/>
      <w:ind w:left="360"/>
    </w:pPr>
  </w:style>
  <w:style w:type="paragraph" w:styleId="BodyTextFirstIndent2">
    <w:name w:val="Body Text First Indent 2"/>
    <w:basedOn w:val="BodyTextIndent"/>
    <w:rsid w:val="006433B9"/>
    <w:pPr>
      <w:ind w:firstLine="210"/>
    </w:pPr>
  </w:style>
  <w:style w:type="paragraph" w:customStyle="1" w:styleId="Dave">
    <w:name w:val="Dave"/>
    <w:basedOn w:val="Normal"/>
    <w:link w:val="DaveChar"/>
    <w:rsid w:val="0011003D"/>
    <w:pPr>
      <w:ind w:left="720" w:hanging="360"/>
    </w:pPr>
  </w:style>
  <w:style w:type="character" w:customStyle="1" w:styleId="DaveChar">
    <w:name w:val="Dave Char"/>
    <w:basedOn w:val="DefaultParagraphFont"/>
    <w:link w:val="Dave"/>
    <w:rsid w:val="00713518"/>
    <w:rPr>
      <w:rFonts w:ascii="Arial" w:hAnsi="Arial" w:cs="Arial"/>
      <w:lang w:val="en-US" w:eastAsia="en-US" w:bidi="ar-SA"/>
    </w:rPr>
  </w:style>
  <w:style w:type="character" w:styleId="Hyperlink">
    <w:name w:val="Hyperlink"/>
    <w:basedOn w:val="DefaultParagraphFont"/>
    <w:rsid w:val="00606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3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Preparing for the CFI Oral</vt:lpstr>
    </vt:vector>
  </TitlesOfParts>
  <Company>Take Flight San Diego</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the CFI Oral</dc:title>
  <dc:creator>Dave Simpson</dc:creator>
  <cp:lastModifiedBy>Dave Simpson</cp:lastModifiedBy>
  <cp:revision>2</cp:revision>
  <cp:lastPrinted>2010-07-23T13:54:00Z</cp:lastPrinted>
  <dcterms:created xsi:type="dcterms:W3CDTF">2018-11-21T01:00:00Z</dcterms:created>
  <dcterms:modified xsi:type="dcterms:W3CDTF">2018-11-21T01:00:00Z</dcterms:modified>
</cp:coreProperties>
</file>